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F772"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FCE6"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2FA49225" w:rsidR="008724A7" w:rsidRPr="008724A7" w:rsidRDefault="00B83590" w:rsidP="008724A7">
      <w:pPr>
        <w:pStyle w:val="Heading1"/>
        <w:jc w:val="center"/>
        <w:rPr>
          <w:b w:val="0"/>
          <w:bCs/>
          <w:sz w:val="28"/>
          <w:szCs w:val="28"/>
        </w:rPr>
      </w:pPr>
      <w:r>
        <w:rPr>
          <w:rStyle w:val="Strong"/>
          <w:sz w:val="44"/>
          <w:szCs w:val="44"/>
        </w:rPr>
        <w:t>CII</w:t>
      </w:r>
      <w:r w:rsidR="004048CF">
        <w:rPr>
          <w:rStyle w:val="Strong"/>
          <w:sz w:val="44"/>
          <w:szCs w:val="44"/>
        </w:rPr>
        <w:t xml:space="preserve"> Hong Kong</w:t>
      </w:r>
      <w:r>
        <w:rPr>
          <w:rStyle w:val="Strong"/>
          <w:sz w:val="44"/>
          <w:szCs w:val="44"/>
        </w:rPr>
        <w:t xml:space="preserve">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6363ED">
        <w:rPr>
          <w:rStyle w:val="Strong"/>
          <w:sz w:val="28"/>
          <w:szCs w:val="28"/>
        </w:rPr>
        <w:t>Webinar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1BCE6137" w14:textId="601BD426" w:rsidR="001E1737" w:rsidRDefault="00C27269" w:rsidP="00E10EE6">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sidRPr="00C27269">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Cyber Risk Insurance</w:t>
      </w:r>
      <w:r w:rsidR="008E0F4F">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26A6999C" w14:textId="77777777" w:rsidR="00C27269" w:rsidRPr="0013400A" w:rsidRDefault="00C27269" w:rsidP="00E10EE6">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40546BBB" w14:textId="26B6EF61" w:rsidR="009D792B" w:rsidRDefault="002A0842" w:rsidP="001E1737">
      <w:pPr>
        <w:ind w:left="2880" w:hanging="1440"/>
        <w:rPr>
          <w:rFonts w:cs="Arial"/>
        </w:rPr>
      </w:pPr>
      <w:r w:rsidRPr="004C2DE6">
        <w:rPr>
          <w:rFonts w:cs="Arial"/>
        </w:rPr>
        <w:t>Speaker:</w:t>
      </w:r>
      <w:r w:rsidR="00AA6947">
        <w:rPr>
          <w:rFonts w:cs="Arial"/>
        </w:rPr>
        <w:tab/>
      </w:r>
      <w:r w:rsidR="004136D1" w:rsidRPr="004136D1">
        <w:rPr>
          <w:rFonts w:cs="Arial"/>
        </w:rPr>
        <w:t>Timothée GRANGE</w:t>
      </w:r>
      <w:r w:rsidR="004136D1">
        <w:rPr>
          <w:rFonts w:cs="Arial"/>
        </w:rPr>
        <w:t>, Managing Director</w:t>
      </w:r>
      <w:r w:rsidR="00AE7935">
        <w:rPr>
          <w:rFonts w:cs="Arial"/>
        </w:rPr>
        <w:t xml:space="preserve"> - APAC, </w:t>
      </w:r>
      <w:r w:rsidR="00AE7935" w:rsidRPr="00AE7935">
        <w:rPr>
          <w:rFonts w:cs="Arial"/>
        </w:rPr>
        <w:t>GM Consultant</w:t>
      </w:r>
    </w:p>
    <w:p w14:paraId="35DAECC9" w14:textId="77777777" w:rsidR="001E1737" w:rsidRPr="009950F2" w:rsidRDefault="001E1737" w:rsidP="001E1737">
      <w:pPr>
        <w:ind w:left="2880" w:hanging="1440"/>
        <w:rPr>
          <w:sz w:val="16"/>
          <w:szCs w:val="16"/>
        </w:rPr>
      </w:pPr>
    </w:p>
    <w:p w14:paraId="313FA7D0" w14:textId="004D3B5F" w:rsidR="004810C8" w:rsidRDefault="00AA6947" w:rsidP="00AA6947">
      <w:pPr>
        <w:ind w:left="720" w:firstLine="720"/>
      </w:pPr>
      <w:r>
        <w:t>Date/Time:</w:t>
      </w:r>
      <w:r>
        <w:tab/>
      </w:r>
      <w:r w:rsidR="00E10EE6">
        <w:t>T</w:t>
      </w:r>
      <w:r w:rsidR="00AE7935">
        <w:t>uesday 30</w:t>
      </w:r>
      <w:r w:rsidR="00AE7935" w:rsidRPr="00AE7935">
        <w:rPr>
          <w:vertAlign w:val="superscript"/>
        </w:rPr>
        <w:t>th</w:t>
      </w:r>
      <w:r w:rsidR="00AE7935">
        <w:t xml:space="preserve"> March</w:t>
      </w:r>
      <w:r w:rsidRPr="00C77FEF">
        <w:t xml:space="preserve"> 20</w:t>
      </w:r>
      <w:r w:rsidR="0089616F">
        <w:t>2</w:t>
      </w:r>
      <w:r w:rsidR="00AE7935">
        <w:t>1</w:t>
      </w:r>
      <w:r w:rsidRPr="00C77FEF">
        <w:t xml:space="preserve"> </w:t>
      </w:r>
      <w:r w:rsidRPr="00D1620D">
        <w:t>• 1</w:t>
      </w:r>
      <w:r w:rsidR="00EE436C">
        <w:t>5</w:t>
      </w:r>
      <w:r w:rsidR="00CA492F">
        <w:t>:</w:t>
      </w:r>
      <w:r w:rsidR="00EE436C">
        <w:t>3</w:t>
      </w:r>
      <w:r w:rsidR="0047463E">
        <w:t>0</w:t>
      </w:r>
      <w:r w:rsidRPr="00D1620D">
        <w:t xml:space="preserve"> – 1</w:t>
      </w:r>
      <w:r w:rsidR="00EE436C">
        <w:t>7</w:t>
      </w:r>
      <w:r w:rsidR="00CA492F">
        <w:t>:</w:t>
      </w:r>
      <w:r w:rsidR="00EE436C">
        <w:t>3</w:t>
      </w:r>
      <w:r w:rsidRPr="00D1620D">
        <w:t>0</w:t>
      </w:r>
    </w:p>
    <w:p w14:paraId="338779B3" w14:textId="77777777" w:rsidR="008E13BC" w:rsidRPr="0062308B" w:rsidRDefault="008E13BC" w:rsidP="00A43219">
      <w:pPr>
        <w:ind w:left="720" w:firstLine="720"/>
        <w:rPr>
          <w:color w:val="215868" w:themeColor="accent5" w:themeShade="80"/>
          <w:sz w:val="16"/>
          <w:szCs w:val="16"/>
        </w:rPr>
      </w:pPr>
    </w:p>
    <w:p w14:paraId="7215B2F3" w14:textId="76417EE2"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AE7935">
        <w:rPr>
          <w:b/>
          <w:color w:val="215868" w:themeColor="accent5" w:themeShade="80"/>
          <w:sz w:val="16"/>
          <w:szCs w:val="16"/>
          <w14:shadow w14:blurRad="50800" w14:dist="38100" w14:dir="2700000" w14:sx="100000" w14:sy="100000" w14:kx="0" w14:ky="0" w14:algn="tl">
            <w14:srgbClr w14:val="000000">
              <w14:alpha w14:val="60000"/>
            </w14:srgbClr>
          </w14:shadow>
        </w:rPr>
        <w:t>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4E33119C" w14:textId="77777777" w:rsidR="002D3F48" w:rsidRDefault="0089616F" w:rsidP="002D3F48">
      <w:pPr>
        <w:tabs>
          <w:tab w:val="left" w:pos="2430"/>
        </w:tabs>
      </w:pPr>
      <w:r w:rsidRPr="0089616F">
        <w:rPr>
          <w:b/>
          <w:bCs/>
        </w:rPr>
        <w:t>Course Outline</w:t>
      </w:r>
      <w:r>
        <w:tab/>
      </w:r>
      <w:r w:rsidR="0047463E">
        <w:t xml:space="preserve">-     </w:t>
      </w:r>
      <w:r w:rsidR="002D3F48">
        <w:t>The rise of cyber risk</w:t>
      </w:r>
    </w:p>
    <w:p w14:paraId="18376557" w14:textId="2B268162" w:rsidR="002D3F48" w:rsidRDefault="002D3F48" w:rsidP="002D3F48">
      <w:pPr>
        <w:pStyle w:val="ListParagraph"/>
        <w:numPr>
          <w:ilvl w:val="0"/>
          <w:numId w:val="39"/>
        </w:numPr>
        <w:tabs>
          <w:tab w:val="left" w:pos="2430"/>
        </w:tabs>
      </w:pPr>
      <w:r>
        <w:t>Hacking as a service</w:t>
      </w:r>
    </w:p>
    <w:p w14:paraId="20378204" w14:textId="07009ECD" w:rsidR="002D3F48" w:rsidRDefault="002D3F48" w:rsidP="002D3F48">
      <w:pPr>
        <w:pStyle w:val="ListParagraph"/>
        <w:numPr>
          <w:ilvl w:val="0"/>
          <w:numId w:val="39"/>
        </w:numPr>
        <w:tabs>
          <w:tab w:val="left" w:pos="2430"/>
        </w:tabs>
      </w:pPr>
      <w:r>
        <w:t>The impact of cyber risk and fraud</w:t>
      </w:r>
    </w:p>
    <w:p w14:paraId="4C2B6E13" w14:textId="3E75CBE5" w:rsidR="0047463E" w:rsidRPr="002D3F48" w:rsidRDefault="002D3F48" w:rsidP="0047463E">
      <w:pPr>
        <w:pStyle w:val="ListParagraph"/>
        <w:numPr>
          <w:ilvl w:val="0"/>
          <w:numId w:val="39"/>
        </w:numPr>
        <w:tabs>
          <w:tab w:val="left" w:pos="2430"/>
        </w:tabs>
      </w:pPr>
      <w:r>
        <w:t>Threat landscape</w:t>
      </w:r>
    </w:p>
    <w:p w14:paraId="650648BA" w14:textId="77777777" w:rsidR="0047463E" w:rsidRDefault="0047463E" w:rsidP="0047463E">
      <w:pPr>
        <w:tabs>
          <w:tab w:val="left" w:pos="2430"/>
        </w:tabs>
        <w:rPr>
          <w:rFonts w:cs="Arial"/>
          <w:b/>
        </w:rPr>
      </w:pPr>
    </w:p>
    <w:p w14:paraId="028C41E1" w14:textId="78C0371B"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B10506">
        <w:t>26</w:t>
      </w:r>
      <w:r w:rsidR="00B10506" w:rsidRPr="00B10506">
        <w:rPr>
          <w:vertAlign w:val="superscript"/>
        </w:rPr>
        <w:t>th</w:t>
      </w:r>
      <w:r w:rsidR="00B10506">
        <w:t xml:space="preserve"> March 2021</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51FDBD07" w14:textId="39393AB3" w:rsidR="00B10506" w:rsidRPr="00581C69" w:rsidRDefault="00751C4D" w:rsidP="00B10506">
      <w:pPr>
        <w:tabs>
          <w:tab w:val="left" w:pos="2430"/>
        </w:tabs>
      </w:pPr>
      <w:r w:rsidRPr="0089616F">
        <w:rPr>
          <w:rFonts w:cs="Arial"/>
          <w:b/>
        </w:rPr>
        <w:t>Fee</w:t>
      </w:r>
      <w:r w:rsidRPr="00581C69">
        <w:tab/>
      </w:r>
      <w:r w:rsidRPr="00C01924">
        <w:rPr>
          <w:b/>
          <w:bCs/>
        </w:rPr>
        <w:t>HK$</w:t>
      </w:r>
      <w:r w:rsidR="00B10506">
        <w:rPr>
          <w:b/>
          <w:bCs/>
        </w:rPr>
        <w:t>1</w:t>
      </w:r>
      <w:r w:rsidR="0049653C" w:rsidRPr="00C01924">
        <w:rPr>
          <w:b/>
          <w:bCs/>
        </w:rPr>
        <w:t>00</w:t>
      </w:r>
      <w:r w:rsidRPr="00C01924">
        <w:t xml:space="preserve"> </w:t>
      </w:r>
      <w:r w:rsidRPr="00581C69">
        <w:t>per person</w:t>
      </w:r>
      <w:r w:rsidR="00A12681">
        <w:t xml:space="preserve"> (Only open to CII members)</w:t>
      </w:r>
    </w:p>
    <w:p w14:paraId="6380724B" w14:textId="638DB50D" w:rsidR="000B0BF1" w:rsidRDefault="000B0BF1" w:rsidP="00AA6947">
      <w:pPr>
        <w:tabs>
          <w:tab w:val="left" w:pos="2430"/>
        </w:tabs>
        <w:ind w:left="2070" w:right="-997"/>
      </w:pPr>
      <w:r>
        <w:tab/>
      </w:r>
    </w:p>
    <w:p w14:paraId="4E678D43" w14:textId="77777777" w:rsidR="00A12681" w:rsidRPr="00EA5737" w:rsidRDefault="00A12681" w:rsidP="00AA6947">
      <w:pPr>
        <w:tabs>
          <w:tab w:val="left" w:pos="2430"/>
        </w:tabs>
        <w:ind w:left="2070" w:right="-997"/>
      </w:pPr>
    </w:p>
    <w:p w14:paraId="51AD9C5C" w14:textId="43410798" w:rsidR="00581C69" w:rsidRDefault="000B0BF1" w:rsidP="00D10B42">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sidR="00D10B42">
        <w:rPr>
          <w:rFonts w:cs="Arial"/>
        </w:rPr>
        <w:t>C</w:t>
      </w:r>
      <w:r w:rsidR="00D10B42" w:rsidRPr="00581C69">
        <w:rPr>
          <w:rFonts w:cs="Arial"/>
        </w:rPr>
        <w:t xml:space="preserve">omplete the </w:t>
      </w:r>
      <w:r w:rsidR="00D10B42">
        <w:rPr>
          <w:rFonts w:cs="Arial"/>
          <w:u w:val="single"/>
        </w:rPr>
        <w:t>R</w:t>
      </w:r>
      <w:r w:rsidR="00D10B42" w:rsidRPr="00581C69">
        <w:rPr>
          <w:rFonts w:cs="Arial"/>
          <w:u w:val="single"/>
        </w:rPr>
        <w:t xml:space="preserve">eply </w:t>
      </w:r>
      <w:r w:rsidR="00D10B42">
        <w:rPr>
          <w:rFonts w:cs="Arial"/>
          <w:u w:val="single"/>
        </w:rPr>
        <w:t>S</w:t>
      </w:r>
      <w:r w:rsidR="00D10B42" w:rsidRPr="00581C69">
        <w:rPr>
          <w:rFonts w:cs="Arial"/>
          <w:u w:val="single"/>
        </w:rPr>
        <w:t>lip</w:t>
      </w:r>
      <w:r w:rsidR="00D10B42" w:rsidRPr="00581C69">
        <w:rPr>
          <w:rFonts w:cs="Arial"/>
        </w:rPr>
        <w:t xml:space="preserve"> </w:t>
      </w:r>
      <w:r w:rsidR="00D10B42">
        <w:rPr>
          <w:rFonts w:cs="Arial"/>
        </w:rPr>
        <w:t xml:space="preserve">and return </w:t>
      </w:r>
      <w:r w:rsidR="00D10B42" w:rsidRPr="00581C69">
        <w:rPr>
          <w:rFonts w:cs="Arial"/>
        </w:rPr>
        <w:t>together with</w:t>
      </w:r>
      <w:r w:rsidR="00D10B42">
        <w:rPr>
          <w:rFonts w:cs="Arial"/>
        </w:rPr>
        <w:t xml:space="preserve"> your payment to CII</w:t>
      </w:r>
      <w:r w:rsidR="004048CF">
        <w:rPr>
          <w:rFonts w:cs="Arial"/>
        </w:rPr>
        <w:t xml:space="preserve"> Hong Kong</w:t>
      </w:r>
      <w:r w:rsidR="00D10B42">
        <w:rPr>
          <w:rFonts w:cs="Arial"/>
        </w:rPr>
        <w:t xml:space="preserve"> </w:t>
      </w:r>
      <w:r w:rsidR="00D10B42" w:rsidRPr="00581C69">
        <w:rPr>
          <w:rFonts w:cs="Arial"/>
        </w:rPr>
        <w:t xml:space="preserve">at </w:t>
      </w:r>
      <w:r w:rsidR="00D10B42">
        <w:rPr>
          <w:rFonts w:cs="Arial"/>
          <w:i/>
        </w:rPr>
        <w:t>Unit B, 22/F</w:t>
      </w:r>
      <w:r w:rsidR="00D10B42" w:rsidRPr="00C01924">
        <w:rPr>
          <w:rFonts w:cs="Arial"/>
          <w:i/>
        </w:rPr>
        <w:t xml:space="preserve">, </w:t>
      </w:r>
      <w:r w:rsidR="00D10B42">
        <w:rPr>
          <w:rFonts w:cs="Arial"/>
          <w:i/>
        </w:rPr>
        <w:t>Two Chinachem Plaza,</w:t>
      </w:r>
      <w:r w:rsidR="00D10B42" w:rsidRPr="00C01924">
        <w:rPr>
          <w:rFonts w:cs="Arial"/>
          <w:i/>
        </w:rPr>
        <w:t xml:space="preserve"> </w:t>
      </w:r>
      <w:r w:rsidR="00D10B42">
        <w:rPr>
          <w:rFonts w:cs="Arial"/>
          <w:i/>
        </w:rPr>
        <w:t>6</w:t>
      </w:r>
      <w:r w:rsidR="00D10B42" w:rsidRPr="00C01924">
        <w:rPr>
          <w:rFonts w:cs="Arial"/>
          <w:i/>
        </w:rPr>
        <w:t xml:space="preserve">8 </w:t>
      </w:r>
      <w:r w:rsidR="00D10B42">
        <w:rPr>
          <w:rFonts w:cs="Arial"/>
          <w:i/>
        </w:rPr>
        <w:t>Connaught</w:t>
      </w:r>
      <w:r w:rsidR="00D10B42" w:rsidRPr="00C01924">
        <w:rPr>
          <w:rFonts w:cs="Arial"/>
          <w:i/>
        </w:rPr>
        <w:t xml:space="preserve"> Road</w:t>
      </w:r>
      <w:r w:rsidR="00D10B42">
        <w:rPr>
          <w:rFonts w:cs="Arial"/>
          <w:i/>
        </w:rPr>
        <w:t xml:space="preserve"> Central</w:t>
      </w:r>
      <w:r w:rsidR="00D10B42" w:rsidRPr="00C01924">
        <w:rPr>
          <w:rFonts w:cs="Arial"/>
          <w:i/>
        </w:rPr>
        <w:t xml:space="preserve">, </w:t>
      </w:r>
      <w:r w:rsidR="00D10B42">
        <w:rPr>
          <w:rFonts w:cs="Arial"/>
          <w:i/>
        </w:rPr>
        <w:t>Central</w:t>
      </w:r>
      <w:r w:rsidR="00D10B42" w:rsidRPr="00C01924">
        <w:rPr>
          <w:rFonts w:cs="Arial"/>
          <w:i/>
        </w:rPr>
        <w:t>, Hong Kong</w:t>
      </w:r>
    </w:p>
    <w:p w14:paraId="0C544B98" w14:textId="6A986479"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73536EAA" w14:textId="27B65F02"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w:t>
      </w:r>
      <w:r w:rsidR="00771C9B">
        <w:rPr>
          <w:rFonts w:cs="Arial"/>
          <w:i/>
          <w:iCs/>
          <w:sz w:val="18"/>
          <w:szCs w:val="18"/>
        </w:rPr>
        <w:t xml:space="preserve"> is subject to HKCAAVQ approval for extension of</w:t>
      </w:r>
      <w:r w:rsidRPr="008E0F4F">
        <w:rPr>
          <w:rFonts w:cs="Arial"/>
          <w:i/>
          <w:iCs/>
          <w:sz w:val="18"/>
          <w:szCs w:val="18"/>
        </w:rPr>
        <w:t xml:space="preserve">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69DAF59C"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004048CF" w:rsidRPr="00CF4730">
          <w:rPr>
            <w:rStyle w:val="Hyperlink"/>
            <w:rFonts w:cs="Arial"/>
            <w:sz w:val="18"/>
            <w:szCs w:val="18"/>
          </w:rPr>
          <w:t>hkenquiries@cii.co.uk</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254A3EAE" w:rsidR="007564D9" w:rsidRPr="009605F0" w:rsidRDefault="00A12681"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C27269">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Cyber Risk Insurance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21096E5C" w14:textId="77777777" w:rsidR="00A12681" w:rsidRPr="00A12681" w:rsidRDefault="00D81F60" w:rsidP="00A12681">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A12681" w:rsidRPr="00A12681">
        <w:t>Timothée GRANGE, Managing Director - APAC, GM Consultant</w:t>
      </w:r>
    </w:p>
    <w:p w14:paraId="064F4359" w14:textId="01DB7D64" w:rsidR="00E81781" w:rsidRDefault="00E81781" w:rsidP="0089616F">
      <w:pPr>
        <w:pBdr>
          <w:top w:val="double" w:sz="4" w:space="1" w:color="auto"/>
          <w:left w:val="double" w:sz="4" w:space="0" w:color="auto"/>
          <w:bottom w:val="double" w:sz="4" w:space="1" w:color="auto"/>
          <w:right w:val="double" w:sz="4" w:space="0" w:color="auto"/>
        </w:pBdr>
        <w:ind w:firstLine="720"/>
        <w:contextualSpacing/>
        <w:rPr>
          <w:rFonts w:cs="Arial"/>
        </w:rPr>
      </w:pP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19940D45"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A12681">
        <w:t>Tuesday 30</w:t>
      </w:r>
      <w:r w:rsidR="00A12681" w:rsidRPr="00AE7935">
        <w:rPr>
          <w:vertAlign w:val="superscript"/>
        </w:rPr>
        <w:t>th</w:t>
      </w:r>
      <w:r w:rsidR="00A12681">
        <w:t xml:space="preserve"> March</w:t>
      </w:r>
      <w:r w:rsidR="00A12681" w:rsidRPr="00C77FEF">
        <w:t xml:space="preserve"> 20</w:t>
      </w:r>
      <w:r w:rsidR="00A12681">
        <w:t>21</w:t>
      </w:r>
      <w:r w:rsidR="00A12681" w:rsidRPr="00C77FEF">
        <w:t xml:space="preserve"> </w:t>
      </w:r>
      <w:r w:rsidR="00A12681" w:rsidRPr="00D1620D">
        <w:t xml:space="preserve">• </w:t>
      </w:r>
      <w:r w:rsidR="00EE436C" w:rsidRPr="00D1620D">
        <w:t>1</w:t>
      </w:r>
      <w:r w:rsidR="00EE436C">
        <w:t>5:30</w:t>
      </w:r>
      <w:r w:rsidR="00EE436C" w:rsidRPr="00D1620D">
        <w:t xml:space="preserve"> – 1</w:t>
      </w:r>
      <w:r w:rsidR="00EE436C">
        <w:t>7:3</w:t>
      </w:r>
      <w:r w:rsidR="00EE436C"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64179997"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A12681">
        <w:rPr>
          <w:b/>
          <w:color w:val="215868" w:themeColor="accent5" w:themeShade="80"/>
          <w:sz w:val="16"/>
          <w:szCs w:val="16"/>
          <w14:shadow w14:blurRad="50800" w14:dist="38100" w14:dir="2700000" w14:sx="100000" w14:sy="100000" w14:kx="0" w14:ky="0" w14:algn="tl">
            <w14:srgbClr w14:val="000000">
              <w14:alpha w14:val="60000"/>
            </w14:srgbClr>
          </w14:shadow>
        </w:rPr>
        <w:t>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260"/>
        <w:gridCol w:w="2977"/>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A12681">
        <w:trPr>
          <w:trHeight w:val="454"/>
        </w:trPr>
        <w:tc>
          <w:tcPr>
            <w:tcW w:w="3114"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260"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2977"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560"/>
        <w:gridCol w:w="1559"/>
        <w:gridCol w:w="1417"/>
        <w:gridCol w:w="1843"/>
        <w:gridCol w:w="1418"/>
        <w:gridCol w:w="1559"/>
      </w:tblGrid>
      <w:tr w:rsidR="00A12681" w14:paraId="64B29408" w14:textId="77777777" w:rsidTr="00A12681">
        <w:trPr>
          <w:trHeight w:val="593"/>
        </w:trPr>
        <w:tc>
          <w:tcPr>
            <w:tcW w:w="3119" w:type="dxa"/>
            <w:gridSpan w:val="2"/>
          </w:tcPr>
          <w:p w14:paraId="068A913A" w14:textId="7FAFD4EB" w:rsidR="00A12681" w:rsidRPr="00A2532E" w:rsidRDefault="00A12681" w:rsidP="00B36F74">
            <w:pPr>
              <w:jc w:val="center"/>
              <w:rPr>
                <w:sz w:val="16"/>
                <w:szCs w:val="16"/>
              </w:rPr>
            </w:pPr>
            <w:r w:rsidRPr="00A2532E">
              <w:rPr>
                <w:sz w:val="16"/>
                <w:szCs w:val="16"/>
              </w:rPr>
              <w:t>Attendee</w:t>
            </w:r>
            <w:r>
              <w:rPr>
                <w:sz w:val="16"/>
                <w:szCs w:val="16"/>
              </w:rPr>
              <w:t>’s</w:t>
            </w:r>
            <w:r w:rsidRPr="00A2532E">
              <w:rPr>
                <w:sz w:val="16"/>
                <w:szCs w:val="16"/>
              </w:rPr>
              <w:t xml:space="preserve"> Full Name</w:t>
            </w:r>
            <w:r>
              <w:rPr>
                <w:sz w:val="16"/>
                <w:szCs w:val="16"/>
              </w:rPr>
              <w:t xml:space="preserve"> *</w:t>
            </w:r>
          </w:p>
          <w:p w14:paraId="61A18722" w14:textId="6535FF48" w:rsidR="00A12681" w:rsidRPr="00A2532E" w:rsidRDefault="00A12681" w:rsidP="006D5CC2">
            <w:pPr>
              <w:jc w:val="center"/>
              <w:rPr>
                <w:i/>
                <w:sz w:val="16"/>
                <w:szCs w:val="16"/>
              </w:rPr>
            </w:pPr>
            <w:r w:rsidRPr="00A2532E">
              <w:rPr>
                <w:i/>
                <w:sz w:val="16"/>
                <w:szCs w:val="16"/>
              </w:rPr>
              <w:t>(same as name on ID Card)</w:t>
            </w:r>
          </w:p>
        </w:tc>
        <w:tc>
          <w:tcPr>
            <w:tcW w:w="1417" w:type="dxa"/>
            <w:vMerge w:val="restart"/>
          </w:tcPr>
          <w:p w14:paraId="0CC9FE18" w14:textId="19B9D39A" w:rsidR="00A12681" w:rsidRPr="00A12681" w:rsidRDefault="00A12681" w:rsidP="00A12681">
            <w:pPr>
              <w:jc w:val="center"/>
              <w:rPr>
                <w:sz w:val="16"/>
                <w:szCs w:val="16"/>
              </w:rPr>
            </w:pPr>
            <w:r w:rsidRPr="00A2532E">
              <w:rPr>
                <w:sz w:val="16"/>
                <w:szCs w:val="16"/>
              </w:rPr>
              <w:t>CII Membership PIN</w:t>
            </w:r>
            <w:r>
              <w:rPr>
                <w:sz w:val="16"/>
                <w:szCs w:val="16"/>
              </w:rPr>
              <w:t>*</w:t>
            </w:r>
          </w:p>
        </w:tc>
        <w:tc>
          <w:tcPr>
            <w:tcW w:w="1843" w:type="dxa"/>
            <w:vMerge w:val="restart"/>
          </w:tcPr>
          <w:p w14:paraId="02AD54B7" w14:textId="77777777" w:rsidR="00A12681" w:rsidRDefault="00A12681" w:rsidP="00D44E67">
            <w:pPr>
              <w:jc w:val="center"/>
              <w:rPr>
                <w:sz w:val="16"/>
                <w:szCs w:val="16"/>
              </w:rPr>
            </w:pPr>
            <w:r w:rsidRPr="00A2532E">
              <w:rPr>
                <w:sz w:val="16"/>
                <w:szCs w:val="16"/>
              </w:rPr>
              <w:t>Attendee’</w:t>
            </w:r>
            <w:r>
              <w:rPr>
                <w:sz w:val="16"/>
                <w:szCs w:val="16"/>
              </w:rPr>
              <w:t>s</w:t>
            </w:r>
            <w:r w:rsidRPr="00A2532E">
              <w:rPr>
                <w:sz w:val="16"/>
                <w:szCs w:val="16"/>
              </w:rPr>
              <w:t xml:space="preserve"> </w:t>
            </w:r>
          </w:p>
          <w:p w14:paraId="08357C0A" w14:textId="2F3C9D4F" w:rsidR="00A12681" w:rsidRPr="00A2532E" w:rsidRDefault="00A12681" w:rsidP="00D44E67">
            <w:pPr>
              <w:jc w:val="center"/>
              <w:rPr>
                <w:sz w:val="16"/>
                <w:szCs w:val="16"/>
              </w:rPr>
            </w:pPr>
            <w:r w:rsidRPr="00A2532E">
              <w:rPr>
                <w:sz w:val="16"/>
                <w:szCs w:val="16"/>
              </w:rPr>
              <w:t>Email Address</w:t>
            </w:r>
            <w:r>
              <w:rPr>
                <w:sz w:val="16"/>
                <w:szCs w:val="16"/>
              </w:rPr>
              <w:t xml:space="preserve"> *</w:t>
            </w:r>
          </w:p>
        </w:tc>
        <w:tc>
          <w:tcPr>
            <w:tcW w:w="1418" w:type="dxa"/>
            <w:vMerge w:val="restart"/>
          </w:tcPr>
          <w:p w14:paraId="7137881C" w14:textId="62DC7B28" w:rsidR="00A12681" w:rsidRPr="00A2532E" w:rsidRDefault="00A12681" w:rsidP="00A12681">
            <w:pPr>
              <w:jc w:val="center"/>
              <w:rPr>
                <w:sz w:val="16"/>
                <w:szCs w:val="16"/>
              </w:rPr>
            </w:pPr>
            <w:r w:rsidRPr="00A2532E">
              <w:rPr>
                <w:sz w:val="16"/>
                <w:szCs w:val="16"/>
              </w:rPr>
              <w:t>Seminar Fee</w:t>
            </w:r>
            <w:r>
              <w:rPr>
                <w:sz w:val="16"/>
                <w:szCs w:val="16"/>
              </w:rPr>
              <w:t xml:space="preserve"> *</w:t>
            </w:r>
            <w:r w:rsidRPr="00A2532E">
              <w:rPr>
                <w:sz w:val="16"/>
                <w:szCs w:val="16"/>
              </w:rPr>
              <w:t xml:space="preserve"> </w:t>
            </w:r>
            <w:r w:rsidRPr="00C01924">
              <w:rPr>
                <w:b/>
                <w:sz w:val="16"/>
                <w:szCs w:val="16"/>
              </w:rPr>
              <w:t>HKD</w:t>
            </w:r>
            <w:r>
              <w:rPr>
                <w:b/>
                <w:sz w:val="16"/>
                <w:szCs w:val="16"/>
              </w:rPr>
              <w:t>1</w:t>
            </w:r>
            <w:r w:rsidRPr="00C01924">
              <w:rPr>
                <w:b/>
                <w:sz w:val="16"/>
                <w:szCs w:val="16"/>
              </w:rPr>
              <w:t>00</w:t>
            </w:r>
          </w:p>
          <w:p w14:paraId="06E437FF" w14:textId="5C95DF9A" w:rsidR="00A12681" w:rsidRPr="00A2532E" w:rsidRDefault="00A12681" w:rsidP="00B36F74">
            <w:pPr>
              <w:jc w:val="center"/>
              <w:rPr>
                <w:sz w:val="16"/>
                <w:szCs w:val="16"/>
              </w:rPr>
            </w:pPr>
          </w:p>
        </w:tc>
        <w:tc>
          <w:tcPr>
            <w:tcW w:w="1559" w:type="dxa"/>
            <w:vMerge w:val="restart"/>
          </w:tcPr>
          <w:p w14:paraId="52C0F43B" w14:textId="46541C86" w:rsidR="00A12681" w:rsidRPr="00A2532E" w:rsidRDefault="00A12681" w:rsidP="00DE63F5">
            <w:pPr>
              <w:jc w:val="center"/>
              <w:rPr>
                <w:sz w:val="16"/>
                <w:szCs w:val="16"/>
              </w:rPr>
            </w:pPr>
            <w:r w:rsidRPr="00A2532E">
              <w:rPr>
                <w:sz w:val="16"/>
                <w:szCs w:val="16"/>
              </w:rPr>
              <w:t>Job Title</w:t>
            </w:r>
          </w:p>
          <w:p w14:paraId="7C44D320" w14:textId="5B1887A8" w:rsidR="00A12681" w:rsidRPr="00A2532E" w:rsidRDefault="00A12681" w:rsidP="00B36F74">
            <w:pPr>
              <w:jc w:val="center"/>
              <w:rPr>
                <w:sz w:val="16"/>
                <w:szCs w:val="16"/>
              </w:rPr>
            </w:pPr>
          </w:p>
        </w:tc>
      </w:tr>
      <w:tr w:rsidR="00A12681" w14:paraId="70A58A25" w14:textId="77777777" w:rsidTr="00A12681">
        <w:trPr>
          <w:trHeight w:val="50"/>
        </w:trPr>
        <w:tc>
          <w:tcPr>
            <w:tcW w:w="1560" w:type="dxa"/>
            <w:vAlign w:val="center"/>
          </w:tcPr>
          <w:p w14:paraId="31E5EC52" w14:textId="3EA8558F" w:rsidR="00A12681" w:rsidRPr="00BE5F72" w:rsidRDefault="00A12681" w:rsidP="00CC4748">
            <w:pPr>
              <w:jc w:val="center"/>
              <w:rPr>
                <w:sz w:val="16"/>
                <w:szCs w:val="16"/>
              </w:rPr>
            </w:pPr>
            <w:r w:rsidRPr="00BE5F72">
              <w:rPr>
                <w:sz w:val="16"/>
                <w:szCs w:val="16"/>
              </w:rPr>
              <w:t>Surname</w:t>
            </w:r>
          </w:p>
        </w:tc>
        <w:tc>
          <w:tcPr>
            <w:tcW w:w="1559" w:type="dxa"/>
            <w:vAlign w:val="center"/>
          </w:tcPr>
          <w:p w14:paraId="5CA7D177" w14:textId="63450033" w:rsidR="00A12681" w:rsidRPr="00BE5F72" w:rsidRDefault="00A12681" w:rsidP="00CC4748">
            <w:pPr>
              <w:jc w:val="center"/>
              <w:rPr>
                <w:sz w:val="16"/>
                <w:szCs w:val="16"/>
              </w:rPr>
            </w:pPr>
            <w:r w:rsidRPr="00BE5F72">
              <w:rPr>
                <w:sz w:val="16"/>
                <w:szCs w:val="16"/>
              </w:rPr>
              <w:t>Given Name</w:t>
            </w:r>
          </w:p>
        </w:tc>
        <w:tc>
          <w:tcPr>
            <w:tcW w:w="1417" w:type="dxa"/>
            <w:vMerge/>
          </w:tcPr>
          <w:p w14:paraId="2D1BAD9B" w14:textId="77777777" w:rsidR="00A12681" w:rsidRDefault="00A12681" w:rsidP="00D3004D"/>
        </w:tc>
        <w:tc>
          <w:tcPr>
            <w:tcW w:w="1843" w:type="dxa"/>
            <w:vMerge/>
          </w:tcPr>
          <w:p w14:paraId="3A862B6C" w14:textId="77777777" w:rsidR="00A12681" w:rsidRDefault="00A12681" w:rsidP="00D3004D"/>
        </w:tc>
        <w:tc>
          <w:tcPr>
            <w:tcW w:w="1418" w:type="dxa"/>
            <w:vMerge/>
          </w:tcPr>
          <w:p w14:paraId="483CA766" w14:textId="77777777" w:rsidR="00A12681" w:rsidRDefault="00A12681" w:rsidP="00D3004D"/>
        </w:tc>
        <w:tc>
          <w:tcPr>
            <w:tcW w:w="1559" w:type="dxa"/>
            <w:vMerge/>
          </w:tcPr>
          <w:p w14:paraId="59EED3BD" w14:textId="77777777" w:rsidR="00A12681" w:rsidRDefault="00A12681" w:rsidP="00D3004D"/>
        </w:tc>
      </w:tr>
      <w:tr w:rsidR="00A12681" w14:paraId="028A4EF0" w14:textId="77777777" w:rsidTr="00A12681">
        <w:tc>
          <w:tcPr>
            <w:tcW w:w="1560" w:type="dxa"/>
          </w:tcPr>
          <w:p w14:paraId="19B198E4" w14:textId="77777777" w:rsidR="00A12681" w:rsidRDefault="00A12681" w:rsidP="00D3004D"/>
        </w:tc>
        <w:tc>
          <w:tcPr>
            <w:tcW w:w="1559" w:type="dxa"/>
          </w:tcPr>
          <w:p w14:paraId="4D432896" w14:textId="77777777" w:rsidR="00A12681" w:rsidRDefault="00A12681" w:rsidP="00D3004D"/>
        </w:tc>
        <w:tc>
          <w:tcPr>
            <w:tcW w:w="1417" w:type="dxa"/>
          </w:tcPr>
          <w:p w14:paraId="2478E074" w14:textId="77777777" w:rsidR="00A12681" w:rsidRDefault="00A12681" w:rsidP="00D3004D"/>
        </w:tc>
        <w:tc>
          <w:tcPr>
            <w:tcW w:w="1843" w:type="dxa"/>
          </w:tcPr>
          <w:p w14:paraId="70F00C99" w14:textId="77777777" w:rsidR="00A12681" w:rsidRDefault="00A12681" w:rsidP="00D3004D"/>
        </w:tc>
        <w:tc>
          <w:tcPr>
            <w:tcW w:w="1418" w:type="dxa"/>
          </w:tcPr>
          <w:p w14:paraId="44202C6A" w14:textId="77777777" w:rsidR="00A12681" w:rsidRDefault="00A12681" w:rsidP="00D3004D"/>
        </w:tc>
        <w:tc>
          <w:tcPr>
            <w:tcW w:w="1559" w:type="dxa"/>
          </w:tcPr>
          <w:p w14:paraId="2154A877" w14:textId="77777777" w:rsidR="00A12681" w:rsidRDefault="00A12681" w:rsidP="00D3004D"/>
        </w:tc>
      </w:tr>
      <w:tr w:rsidR="00A12681" w14:paraId="6D969E04" w14:textId="77777777" w:rsidTr="00A12681">
        <w:tc>
          <w:tcPr>
            <w:tcW w:w="1560" w:type="dxa"/>
          </w:tcPr>
          <w:p w14:paraId="0F02F25B" w14:textId="77777777" w:rsidR="00A12681" w:rsidRDefault="00A12681" w:rsidP="00D3004D"/>
        </w:tc>
        <w:tc>
          <w:tcPr>
            <w:tcW w:w="1559" w:type="dxa"/>
          </w:tcPr>
          <w:p w14:paraId="7F184421" w14:textId="77777777" w:rsidR="00A12681" w:rsidRDefault="00A12681" w:rsidP="00D3004D"/>
        </w:tc>
        <w:tc>
          <w:tcPr>
            <w:tcW w:w="1417" w:type="dxa"/>
          </w:tcPr>
          <w:p w14:paraId="60FAAA3C" w14:textId="77777777" w:rsidR="00A12681" w:rsidRDefault="00A12681" w:rsidP="00D3004D"/>
        </w:tc>
        <w:tc>
          <w:tcPr>
            <w:tcW w:w="1843" w:type="dxa"/>
          </w:tcPr>
          <w:p w14:paraId="3DBF6C50" w14:textId="77777777" w:rsidR="00A12681" w:rsidRDefault="00A12681" w:rsidP="00D3004D"/>
        </w:tc>
        <w:tc>
          <w:tcPr>
            <w:tcW w:w="1418" w:type="dxa"/>
          </w:tcPr>
          <w:p w14:paraId="73AB1765" w14:textId="77777777" w:rsidR="00A12681" w:rsidRDefault="00A12681" w:rsidP="00D3004D"/>
        </w:tc>
        <w:tc>
          <w:tcPr>
            <w:tcW w:w="1559" w:type="dxa"/>
          </w:tcPr>
          <w:p w14:paraId="05AD71D6" w14:textId="77777777" w:rsidR="00A12681" w:rsidRDefault="00A12681" w:rsidP="00D3004D"/>
        </w:tc>
      </w:tr>
      <w:tr w:rsidR="00A12681" w14:paraId="535FAF4D" w14:textId="77777777" w:rsidTr="00A12681">
        <w:tc>
          <w:tcPr>
            <w:tcW w:w="1560" w:type="dxa"/>
          </w:tcPr>
          <w:p w14:paraId="4638FC35" w14:textId="77777777" w:rsidR="00A12681" w:rsidRDefault="00A12681" w:rsidP="00D3004D"/>
        </w:tc>
        <w:tc>
          <w:tcPr>
            <w:tcW w:w="1559" w:type="dxa"/>
          </w:tcPr>
          <w:p w14:paraId="133067BB" w14:textId="77777777" w:rsidR="00A12681" w:rsidRDefault="00A12681" w:rsidP="00D3004D"/>
        </w:tc>
        <w:tc>
          <w:tcPr>
            <w:tcW w:w="1417" w:type="dxa"/>
          </w:tcPr>
          <w:p w14:paraId="430828AE" w14:textId="77777777" w:rsidR="00A12681" w:rsidRDefault="00A12681" w:rsidP="00D3004D"/>
        </w:tc>
        <w:tc>
          <w:tcPr>
            <w:tcW w:w="1843" w:type="dxa"/>
          </w:tcPr>
          <w:p w14:paraId="3F1F3C15" w14:textId="77777777" w:rsidR="00A12681" w:rsidRDefault="00A12681" w:rsidP="00D3004D"/>
        </w:tc>
        <w:tc>
          <w:tcPr>
            <w:tcW w:w="1418" w:type="dxa"/>
          </w:tcPr>
          <w:p w14:paraId="2C50D536" w14:textId="77777777" w:rsidR="00A12681" w:rsidRDefault="00A12681" w:rsidP="00D3004D"/>
        </w:tc>
        <w:tc>
          <w:tcPr>
            <w:tcW w:w="1559" w:type="dxa"/>
          </w:tcPr>
          <w:p w14:paraId="34103B74" w14:textId="77777777" w:rsidR="00A12681" w:rsidRDefault="00A12681" w:rsidP="00D3004D"/>
        </w:tc>
      </w:tr>
      <w:tr w:rsidR="00A12681" w14:paraId="7D2CA474" w14:textId="77777777" w:rsidTr="00A12681">
        <w:tc>
          <w:tcPr>
            <w:tcW w:w="1560" w:type="dxa"/>
          </w:tcPr>
          <w:p w14:paraId="18D511CA" w14:textId="77777777" w:rsidR="00A12681" w:rsidRDefault="00A12681" w:rsidP="00D3004D"/>
        </w:tc>
        <w:tc>
          <w:tcPr>
            <w:tcW w:w="1559" w:type="dxa"/>
          </w:tcPr>
          <w:p w14:paraId="41182CAD" w14:textId="77777777" w:rsidR="00A12681" w:rsidRDefault="00A12681" w:rsidP="00D3004D"/>
        </w:tc>
        <w:tc>
          <w:tcPr>
            <w:tcW w:w="1417" w:type="dxa"/>
          </w:tcPr>
          <w:p w14:paraId="5776CED3" w14:textId="77777777" w:rsidR="00A12681" w:rsidRDefault="00A12681" w:rsidP="00D3004D"/>
        </w:tc>
        <w:tc>
          <w:tcPr>
            <w:tcW w:w="1843" w:type="dxa"/>
          </w:tcPr>
          <w:p w14:paraId="29AE5B5A" w14:textId="77777777" w:rsidR="00A12681" w:rsidRDefault="00A12681" w:rsidP="00D3004D"/>
        </w:tc>
        <w:tc>
          <w:tcPr>
            <w:tcW w:w="1418" w:type="dxa"/>
          </w:tcPr>
          <w:p w14:paraId="20F349E3" w14:textId="77777777" w:rsidR="00A12681" w:rsidRDefault="00A12681" w:rsidP="00D3004D"/>
        </w:tc>
        <w:tc>
          <w:tcPr>
            <w:tcW w:w="1559" w:type="dxa"/>
          </w:tcPr>
          <w:p w14:paraId="30665A2A" w14:textId="77777777" w:rsidR="00A12681" w:rsidRDefault="00A12681"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759A0D2F"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10B42" w:rsidRPr="00D10B42">
        <w:rPr>
          <w:rFonts w:cs="Arial"/>
          <w:i/>
          <w:sz w:val="18"/>
          <w:szCs w:val="18"/>
        </w:rPr>
        <w:t>Unit B, 22/F, Two Chinachem Plaza, 68 Connaught Road Central, Central, Hong Kong</w:t>
      </w:r>
    </w:p>
    <w:p w14:paraId="219C332F" w14:textId="77777777" w:rsidR="003B74C9" w:rsidRPr="003B74C9" w:rsidRDefault="003B74C9" w:rsidP="00A7084B">
      <w:pPr>
        <w:pStyle w:val="ListParagraph"/>
        <w:ind w:left="0"/>
        <w:jc w:val="both"/>
        <w:rPr>
          <w:rFonts w:cs="Arial"/>
          <w:sz w:val="16"/>
          <w:szCs w:val="16"/>
        </w:rPr>
      </w:pPr>
    </w:p>
    <w:p w14:paraId="60075505" w14:textId="4F9F4861"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D10B42">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60472EA3" w:rsidR="00635570" w:rsidRPr="00F54E56" w:rsidRDefault="00635570" w:rsidP="00635570">
      <w:pPr>
        <w:jc w:val="center"/>
        <w:rPr>
          <w:color w:val="215868" w:themeColor="accent5" w:themeShade="80"/>
        </w:rPr>
      </w:pPr>
      <w:r w:rsidRPr="00F54E56">
        <w:rPr>
          <w:b/>
          <w:bCs/>
          <w:i/>
          <w:color w:val="215868" w:themeColor="accent5" w:themeShade="80"/>
        </w:rPr>
        <w:t xml:space="preserve">A confirmation email will be sent to you </w:t>
      </w:r>
      <w:r w:rsidR="00A12681">
        <w:rPr>
          <w:b/>
          <w:bCs/>
          <w:i/>
          <w:color w:val="215868" w:themeColor="accent5" w:themeShade="80"/>
        </w:rPr>
        <w:t>3</w:t>
      </w:r>
      <w:r w:rsidRPr="00F54E56">
        <w:rPr>
          <w:b/>
          <w:bCs/>
          <w:i/>
          <w:color w:val="215868" w:themeColor="accent5" w:themeShade="80"/>
        </w:rPr>
        <w:t xml:space="preserve">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02E940B0" w14:textId="77777777" w:rsidR="00D10B42" w:rsidRPr="00D82E48"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49635270" w14:textId="77777777" w:rsidR="00D10B42" w:rsidRPr="00CF7366"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Pr>
          <w:rFonts w:cs="Arial"/>
          <w:b/>
          <w:sz w:val="18"/>
          <w:szCs w:val="18"/>
        </w:rPr>
        <w:t>follow the registration procedure in the 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Pr>
          <w:rFonts w:cs="Arial"/>
          <w:sz w:val="18"/>
          <w:szCs w:val="18"/>
        </w:rPr>
        <w:t>webi</w:t>
      </w:r>
      <w:r w:rsidRPr="006C2641">
        <w:rPr>
          <w:rFonts w:cs="Arial"/>
          <w:sz w:val="18"/>
          <w:szCs w:val="18"/>
        </w:rPr>
        <w:t xml:space="preserve">nar to earn the 2 </w:t>
      </w:r>
      <w:r>
        <w:rPr>
          <w:rFonts w:cs="Arial"/>
          <w:sz w:val="18"/>
          <w:szCs w:val="18"/>
        </w:rPr>
        <w:t>CPD hours.</w:t>
      </w:r>
    </w:p>
    <w:p w14:paraId="025E7CDE" w14:textId="77777777" w:rsidR="00D10B42" w:rsidRDefault="00D10B42" w:rsidP="00D10B42">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7DE90385" w14:textId="58AB8A01" w:rsidR="00D10B42" w:rsidRPr="006C2641" w:rsidRDefault="00D10B42" w:rsidP="00D10B42">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etc) must be applied in writing by email to </w:t>
      </w:r>
      <w:hyperlink r:id="rId15" w:history="1">
        <w:r w:rsidR="004048CF" w:rsidRPr="00CF4730">
          <w:rPr>
            <w:rStyle w:val="Hyperlink"/>
            <w:rFonts w:cs="Arial"/>
            <w:sz w:val="18"/>
            <w:szCs w:val="18"/>
          </w:rPr>
          <w:t>hkenquiries@cii.co.uk</w:t>
        </w:r>
      </w:hyperlink>
      <w:r w:rsidR="004048CF">
        <w:rPr>
          <w:rFonts w:cs="Arial"/>
          <w:sz w:val="18"/>
          <w:szCs w:val="18"/>
        </w:rPr>
        <w:t xml:space="preserve">, </w:t>
      </w:r>
      <w:r>
        <w:rPr>
          <w:rFonts w:cs="Arial"/>
          <w:sz w:val="18"/>
          <w:szCs w:val="18"/>
        </w:rPr>
        <w:t>at least 2 working days before the seminar with an administration fee HK$100.</w:t>
      </w:r>
    </w:p>
    <w:p w14:paraId="6F391255" w14:textId="77777777" w:rsidR="00D10B42" w:rsidRPr="00C837F1"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Participants have to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7B8131F3" w14:textId="77777777" w:rsidR="00D10B42"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2F7D" w14:textId="77777777" w:rsidR="00E663F6" w:rsidRDefault="00E663F6">
      <w:r>
        <w:separator/>
      </w:r>
    </w:p>
  </w:endnote>
  <w:endnote w:type="continuationSeparator" w:id="0">
    <w:p w14:paraId="1286DEB5" w14:textId="77777777" w:rsidR="00E663F6" w:rsidRDefault="00E663F6">
      <w:r>
        <w:continuationSeparator/>
      </w:r>
    </w:p>
  </w:endnote>
  <w:endnote w:type="continuationNotice" w:id="1">
    <w:p w14:paraId="21C09D13" w14:textId="77777777" w:rsidR="00E663F6" w:rsidRDefault="00E6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1D76" w14:textId="77777777" w:rsidR="00E663F6" w:rsidRDefault="00E663F6">
      <w:r>
        <w:separator/>
      </w:r>
    </w:p>
  </w:footnote>
  <w:footnote w:type="continuationSeparator" w:id="0">
    <w:p w14:paraId="05C1585E" w14:textId="77777777" w:rsidR="00E663F6" w:rsidRDefault="00E663F6">
      <w:r>
        <w:continuationSeparator/>
      </w:r>
    </w:p>
  </w:footnote>
  <w:footnote w:type="continuationNotice" w:id="1">
    <w:p w14:paraId="5922A14B" w14:textId="77777777" w:rsidR="00E663F6" w:rsidRDefault="00E66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F7D" w14:textId="459A36AE" w:rsidR="00F43287" w:rsidRDefault="004048CF" w:rsidP="004A3347">
    <w:pPr>
      <w:pStyle w:val="Header"/>
      <w:rPr>
        <w:noProof/>
      </w:rPr>
    </w:pPr>
    <w:r>
      <w:rPr>
        <w:noProof/>
      </w:rPr>
      <w:drawing>
        <wp:inline distT="0" distB="0" distL="0" distR="0" wp14:anchorId="483088CD" wp14:editId="6D13F7AE">
          <wp:extent cx="1129675" cy="984791"/>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781" cy="9901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8206" w14:textId="5F6DD3A8" w:rsidR="00EF44A5" w:rsidRPr="00B83590" w:rsidRDefault="008048AF" w:rsidP="00062882">
    <w:pPr>
      <w:pStyle w:val="Header"/>
    </w:pPr>
    <w:r>
      <w:rPr>
        <w:noProof/>
      </w:rPr>
      <w:drawing>
        <wp:inline distT="0" distB="0" distL="0" distR="0" wp14:anchorId="135DBAC3" wp14:editId="4E50CAD1">
          <wp:extent cx="1020411" cy="889541"/>
          <wp:effectExtent l="0" t="0" r="889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9972" cy="89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5"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6"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8"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0"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1"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4"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5"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D169C"/>
    <w:multiLevelType w:val="hybridMultilevel"/>
    <w:tmpl w:val="AE00AECC"/>
    <w:lvl w:ilvl="0" w:tplc="45C27772">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num w:numId="1">
    <w:abstractNumId w:val="36"/>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6"/>
  </w:num>
  <w:num w:numId="28">
    <w:abstractNumId w:val="19"/>
  </w:num>
  <w:num w:numId="29">
    <w:abstractNumId w:val="32"/>
  </w:num>
  <w:num w:numId="30">
    <w:abstractNumId w:val="6"/>
  </w:num>
  <w:num w:numId="31">
    <w:abstractNumId w:val="5"/>
  </w:num>
  <w:num w:numId="32">
    <w:abstractNumId w:val="17"/>
  </w:num>
  <w:num w:numId="33">
    <w:abstractNumId w:val="34"/>
  </w:num>
  <w:num w:numId="34">
    <w:abstractNumId w:val="27"/>
  </w:num>
  <w:num w:numId="35">
    <w:abstractNumId w:val="15"/>
  </w:num>
  <w:num w:numId="36">
    <w:abstractNumId w:val="9"/>
  </w:num>
  <w:num w:numId="37">
    <w:abstractNumId w:val="21"/>
  </w:num>
  <w:num w:numId="38">
    <w:abstractNumId w:val="3"/>
  </w:num>
  <w:num w:numId="3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1737"/>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D3F4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48CF"/>
    <w:rsid w:val="00405EDA"/>
    <w:rsid w:val="004136D1"/>
    <w:rsid w:val="00433DBF"/>
    <w:rsid w:val="00435B17"/>
    <w:rsid w:val="00436654"/>
    <w:rsid w:val="0043793D"/>
    <w:rsid w:val="004412E8"/>
    <w:rsid w:val="0045067D"/>
    <w:rsid w:val="0045323E"/>
    <w:rsid w:val="00455485"/>
    <w:rsid w:val="004562E5"/>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363ED"/>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5EE"/>
    <w:rsid w:val="00747D67"/>
    <w:rsid w:val="00751C4D"/>
    <w:rsid w:val="0075322A"/>
    <w:rsid w:val="007544C7"/>
    <w:rsid w:val="00755B99"/>
    <w:rsid w:val="00755D65"/>
    <w:rsid w:val="007564D9"/>
    <w:rsid w:val="00763F43"/>
    <w:rsid w:val="00771C9B"/>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048AF"/>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2681"/>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AE7935"/>
    <w:rsid w:val="00B061E2"/>
    <w:rsid w:val="00B0703C"/>
    <w:rsid w:val="00B10506"/>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27269"/>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0B42"/>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B515B"/>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0EE6"/>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3F6"/>
    <w:rsid w:val="00E66532"/>
    <w:rsid w:val="00E779E2"/>
    <w:rsid w:val="00E81781"/>
    <w:rsid w:val="00E836CB"/>
    <w:rsid w:val="00EA3D46"/>
    <w:rsid w:val="00EA4CFF"/>
    <w:rsid w:val="00EA5737"/>
    <w:rsid w:val="00EA720E"/>
    <w:rsid w:val="00EB1AD4"/>
    <w:rsid w:val="00EB4B08"/>
    <w:rsid w:val="00EC29CA"/>
    <w:rsid w:val="00EC350E"/>
    <w:rsid w:val="00EC37E4"/>
    <w:rsid w:val="00EC7426"/>
    <w:rsid w:val="00ED0557"/>
    <w:rsid w:val="00ED2B13"/>
    <w:rsid w:val="00ED630D"/>
    <w:rsid w:val="00EE0F59"/>
    <w:rsid w:val="00EE436C"/>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3"/>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41119692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1621F-ED61-456C-B725-6776022955A0}">
  <ds:schemaRefs>
    <ds:schemaRef ds:uri="http://schemas.openxmlformats.org/officeDocument/2006/bibliography"/>
  </ds:schemaRefs>
</ds:datastoreItem>
</file>

<file path=customXml/itemProps2.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3.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6E05E-BEE6-4BE5-9AB0-B985B5F7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5817</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14</cp:revision>
  <cp:lastPrinted>2018-11-27T09:10:00Z</cp:lastPrinted>
  <dcterms:created xsi:type="dcterms:W3CDTF">2020-10-14T06:23:00Z</dcterms:created>
  <dcterms:modified xsi:type="dcterms:W3CDTF">2021-03-15T02:49:00Z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