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E82A1" w14:textId="7CB2DDD1" w:rsidR="008724A7" w:rsidRDefault="00D82E48" w:rsidP="007810AC">
      <w:pPr>
        <w:pStyle w:val="Heading1"/>
        <w:jc w:val="center"/>
      </w:pPr>
      <w:r>
        <w:rPr>
          <w:noProof/>
          <w:sz w:val="32"/>
          <w:szCs w:val="32"/>
        </w:rPr>
        <mc:AlternateContent>
          <mc:Choice Requires="wps">
            <w:drawing>
              <wp:anchor distT="0" distB="0" distL="114300" distR="114300" simplePos="0" relativeHeight="251658242" behindDoc="0" locked="0" layoutInCell="1" allowOverlap="1" wp14:anchorId="12426D76" wp14:editId="62425999">
                <wp:simplePos x="0" y="0"/>
                <wp:positionH relativeFrom="margin">
                  <wp:align>right</wp:align>
                </wp:positionH>
                <wp:positionV relativeFrom="topMargin">
                  <wp:posOffset>1854200</wp:posOffset>
                </wp:positionV>
                <wp:extent cx="825500" cy="336550"/>
                <wp:effectExtent l="0" t="0" r="0" b="0"/>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25500" cy="3365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264F877" w14:textId="77A7538D" w:rsidR="007056A4" w:rsidRPr="0062308B" w:rsidRDefault="00D10B42" w:rsidP="007056A4">
                            <w:pPr>
                              <w:pStyle w:val="NormalWeb"/>
                              <w:spacing w:before="0" w:beforeAutospacing="0" w:after="0" w:afterAutospacing="0"/>
                              <w:jc w:val="center"/>
                              <w:rPr>
                                <w:color w:val="215868" w:themeColor="accent5" w:themeShade="80"/>
                              </w:rPr>
                            </w:pPr>
                            <w:r>
                              <w:rPr>
                                <w:rFonts w:ascii="Arial Black" w:hAnsi="Arial Black"/>
                                <w:color w:val="215868" w:themeColor="accent5" w:themeShade="80"/>
                                <w:sz w:val="20"/>
                                <w:szCs w:val="20"/>
                              </w:rPr>
                              <w:t>2</w:t>
                            </w:r>
                            <w:r w:rsidR="00635570">
                              <w:rPr>
                                <w:rFonts w:ascii="Arial Black" w:hAnsi="Arial Black"/>
                                <w:color w:val="215868" w:themeColor="accent5" w:themeShade="80"/>
                                <w:sz w:val="20"/>
                                <w:szCs w:val="20"/>
                              </w:rPr>
                              <w:t xml:space="preserve"> </w:t>
                            </w:r>
                            <w:r w:rsidR="007056A4" w:rsidRPr="0062308B">
                              <w:rPr>
                                <w:rFonts w:ascii="Arial Black" w:hAnsi="Arial Black"/>
                                <w:color w:val="215868" w:themeColor="accent5" w:themeShade="80"/>
                                <w:sz w:val="20"/>
                                <w:szCs w:val="20"/>
                              </w:rPr>
                              <w:t>CPD hour</w:t>
                            </w:r>
                            <w:r>
                              <w:rPr>
                                <w:rFonts w:ascii="Arial Black" w:hAnsi="Arial Black"/>
                                <w:color w:val="215868" w:themeColor="accent5" w:themeShade="80"/>
                                <w:sz w:val="20"/>
                                <w:szCs w:val="20"/>
                              </w:rPr>
                              <w:t>s</w:t>
                            </w:r>
                          </w:p>
                        </w:txbxContent>
                      </wps:txbx>
                      <wps:bodyPr wrap="square" numCol="1" fromWordArt="1">
                        <a:prstTxWarp prst="textSlantUp">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12426D76" id="_x0000_t202" coordsize="21600,21600" o:spt="202" path="m,l,21600r21600,l21600,xe">
                <v:stroke joinstyle="miter"/>
                <v:path gradientshapeok="t" o:connecttype="rect"/>
              </v:shapetype>
              <v:shape id="WordArt 5" o:spid="_x0000_s1026" type="#_x0000_t202" style="position:absolute;left:0;text-align:left;margin-left:13.8pt;margin-top:146pt;width:65pt;height:26.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" filled="f" stroked="f">
                <v:stroke joinstyle="round"/>
                <o:lock v:ext="edit" shapetype="t"/>
                <v:textbox>
                  <w:txbxContent>
                    <w:p w14:paraId="2264F877" w14:textId="77A7538D" w:rsidR="007056A4" w:rsidRPr="0062308B" w:rsidRDefault="00D10B42" w:rsidP="007056A4">
                      <w:pPr>
                        <w:pStyle w:val="NormalWeb"/>
                        <w:spacing w:before="0" w:beforeAutospacing="0" w:after="0" w:afterAutospacing="0"/>
                        <w:jc w:val="center"/>
                        <w:rPr>
                          <w:color w:val="215868" w:themeColor="accent5" w:themeShade="80"/>
                        </w:rPr>
                      </w:pPr>
                      <w:r>
                        <w:rPr>
                          <w:rFonts w:ascii="Arial Black" w:hAnsi="Arial Black"/>
                          <w:color w:val="215868" w:themeColor="accent5" w:themeShade="80"/>
                          <w:sz w:val="20"/>
                          <w:szCs w:val="20"/>
                        </w:rPr>
                        <w:t>2</w:t>
                      </w:r>
                      <w:r w:rsidR="00635570">
                        <w:rPr>
                          <w:rFonts w:ascii="Arial Black" w:hAnsi="Arial Black"/>
                          <w:color w:val="215868" w:themeColor="accent5" w:themeShade="80"/>
                          <w:sz w:val="20"/>
                          <w:szCs w:val="20"/>
                        </w:rPr>
                        <w:t xml:space="preserve"> </w:t>
                      </w:r>
                      <w:r w:rsidR="007056A4" w:rsidRPr="0062308B">
                        <w:rPr>
                          <w:rFonts w:ascii="Arial Black" w:hAnsi="Arial Black"/>
                          <w:color w:val="215868" w:themeColor="accent5" w:themeShade="80"/>
                          <w:sz w:val="20"/>
                          <w:szCs w:val="20"/>
                        </w:rPr>
                        <w:t>CPD hour</w:t>
                      </w:r>
                      <w:r>
                        <w:rPr>
                          <w:rFonts w:ascii="Arial Black" w:hAnsi="Arial Black"/>
                          <w:color w:val="215868" w:themeColor="accent5" w:themeShade="80"/>
                          <w:sz w:val="20"/>
                          <w:szCs w:val="20"/>
                        </w:rPr>
                        <w:t>s</w:t>
                      </w:r>
                    </w:p>
                  </w:txbxContent>
                </v:textbox>
                <w10:wrap anchorx="margin" anchory="margin"/>
              </v:shape>
            </w:pict>
          </mc:Fallback>
        </mc:AlternateContent>
      </w:r>
      <w:r>
        <w:rPr>
          <w:noProof/>
          <w:sz w:val="32"/>
          <w:szCs w:val="32"/>
        </w:rPr>
        <mc:AlternateContent>
          <mc:Choice Requires="wps">
            <w:drawing>
              <wp:anchor distT="0" distB="0" distL="114300" distR="114300" simplePos="0" relativeHeight="251658240" behindDoc="0" locked="0" layoutInCell="1" allowOverlap="1" wp14:anchorId="196E05B0" wp14:editId="5A359F96">
                <wp:simplePos x="0" y="0"/>
                <wp:positionH relativeFrom="margin">
                  <wp:align>right</wp:align>
                </wp:positionH>
                <wp:positionV relativeFrom="paragraph">
                  <wp:posOffset>6350</wp:posOffset>
                </wp:positionV>
                <wp:extent cx="1073150" cy="93345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73150" cy="933450"/>
                        </a:xfrm>
                        <a:prstGeom prst="rtTriangle">
                          <a:avLst/>
                        </a:prstGeom>
                        <a:solidFill>
                          <a:schemeClr val="accent5">
                            <a:lumMod val="40000"/>
                            <a:lumOff val="60000"/>
                            <a:alpha val="39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6F772" id="_x0000_t6" coordsize="21600,21600" o:spt="6" path="m,l,21600r21600,xe">
                <v:stroke joinstyle="miter"/>
                <v:path gradientshapeok="t" o:connecttype="custom" o:connectlocs="0,0;0,10800;0,21600;10800,21600;21600,21600;10800,10800" textboxrect="1800,12600,12600,19800"/>
              </v:shapetype>
              <v:shape id="AutoShape 6" o:spid="_x0000_s1026" type="#_x0000_t6" style="position:absolute;margin-left:33.3pt;margin-top:.5pt;width:84.5pt;height:73.5pt;rotation:180;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" fillcolor="#b6dde8 [1304]" stroked="f">
                <v:fill opacity="25443f"/>
                <w10:wrap anchorx="margin"/>
              </v:shape>
            </w:pict>
          </mc:Fallback>
        </mc:AlternateContent>
      </w:r>
      <w:r w:rsidR="009950F2">
        <w:rPr>
          <w:b w:val="0"/>
          <w:bCs/>
          <w:noProof/>
          <w:sz w:val="32"/>
          <w:szCs w:val="32"/>
        </w:rPr>
        <mc:AlternateContent>
          <mc:Choice Requires="wps">
            <w:drawing>
              <wp:anchor distT="0" distB="0" distL="114300" distR="114300" simplePos="0" relativeHeight="251658241" behindDoc="0" locked="0" layoutInCell="1" allowOverlap="1" wp14:anchorId="2CDCDECC" wp14:editId="38D7FF05">
                <wp:simplePos x="0" y="0"/>
                <wp:positionH relativeFrom="column">
                  <wp:posOffset>10160</wp:posOffset>
                </wp:positionH>
                <wp:positionV relativeFrom="paragraph">
                  <wp:posOffset>0</wp:posOffset>
                </wp:positionV>
                <wp:extent cx="5638800" cy="2628900"/>
                <wp:effectExtent l="19050" t="1905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2628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1FCE6" id="Rectangle 3" o:spid="_x0000_s1026" style="position:absolute;margin-left:.8pt;margin-top:0;width:444pt;height:2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" filled="f" strokeweight="3pt">
                <v:stroke linestyle="thinThin"/>
              </v:rect>
            </w:pict>
          </mc:Fallback>
        </mc:AlternateContent>
      </w:r>
    </w:p>
    <w:p w14:paraId="1C6656DF" w14:textId="615D282A" w:rsidR="00E41B12" w:rsidRPr="00824CD8" w:rsidRDefault="00E41B12" w:rsidP="008724A7">
      <w:pPr>
        <w:pStyle w:val="Heading1"/>
        <w:jc w:val="center"/>
        <w:rPr>
          <w:rStyle w:val="Strong"/>
          <w:sz w:val="22"/>
          <w:szCs w:val="22"/>
        </w:rPr>
      </w:pPr>
    </w:p>
    <w:p w14:paraId="1D1F7092" w14:textId="2FA49225" w:rsidR="008724A7" w:rsidRPr="008724A7" w:rsidRDefault="00B83590" w:rsidP="008724A7">
      <w:pPr>
        <w:pStyle w:val="Heading1"/>
        <w:jc w:val="center"/>
        <w:rPr>
          <w:b w:val="0"/>
          <w:bCs/>
          <w:sz w:val="28"/>
          <w:szCs w:val="28"/>
        </w:rPr>
      </w:pPr>
      <w:r>
        <w:rPr>
          <w:rStyle w:val="Strong"/>
          <w:sz w:val="44"/>
          <w:szCs w:val="44"/>
        </w:rPr>
        <w:t>CII</w:t>
      </w:r>
      <w:r w:rsidR="004048CF">
        <w:rPr>
          <w:rStyle w:val="Strong"/>
          <w:sz w:val="44"/>
          <w:szCs w:val="44"/>
        </w:rPr>
        <w:t xml:space="preserve"> Hong Kong</w:t>
      </w:r>
      <w:r>
        <w:rPr>
          <w:rStyle w:val="Strong"/>
          <w:sz w:val="44"/>
          <w:szCs w:val="44"/>
        </w:rPr>
        <w:t xml:space="preserve"> </w:t>
      </w:r>
      <w:r w:rsidR="008724A7" w:rsidRPr="009F30B5">
        <w:rPr>
          <w:rStyle w:val="Strong"/>
          <w:sz w:val="44"/>
          <w:szCs w:val="44"/>
        </w:rPr>
        <w:t>C</w:t>
      </w:r>
      <w:r w:rsidR="008724A7" w:rsidRPr="006C2641">
        <w:rPr>
          <w:rStyle w:val="Strong"/>
          <w:sz w:val="32"/>
          <w:szCs w:val="32"/>
        </w:rPr>
        <w:t>ontinuing</w:t>
      </w:r>
      <w:r w:rsidR="008724A7" w:rsidRPr="009F30B5">
        <w:rPr>
          <w:rStyle w:val="Strong"/>
          <w:sz w:val="28"/>
          <w:szCs w:val="28"/>
        </w:rPr>
        <w:t xml:space="preserve"> </w:t>
      </w:r>
      <w:r w:rsidR="008724A7" w:rsidRPr="009F30B5">
        <w:rPr>
          <w:rStyle w:val="Strong"/>
          <w:sz w:val="44"/>
          <w:szCs w:val="44"/>
        </w:rPr>
        <w:t>P</w:t>
      </w:r>
      <w:r w:rsidR="008724A7" w:rsidRPr="006C2641">
        <w:rPr>
          <w:rStyle w:val="Strong"/>
          <w:sz w:val="32"/>
          <w:szCs w:val="32"/>
        </w:rPr>
        <w:t>rofessional</w:t>
      </w:r>
      <w:r w:rsidR="008724A7" w:rsidRPr="009F30B5">
        <w:rPr>
          <w:rStyle w:val="Strong"/>
          <w:sz w:val="28"/>
          <w:szCs w:val="28"/>
        </w:rPr>
        <w:t xml:space="preserve"> </w:t>
      </w:r>
      <w:r w:rsidR="008724A7" w:rsidRPr="009F30B5">
        <w:rPr>
          <w:rStyle w:val="Strong"/>
          <w:sz w:val="44"/>
          <w:szCs w:val="44"/>
        </w:rPr>
        <w:t>D</w:t>
      </w:r>
      <w:r w:rsidR="008724A7" w:rsidRPr="006C2641">
        <w:rPr>
          <w:rStyle w:val="Strong"/>
          <w:sz w:val="32"/>
          <w:szCs w:val="32"/>
        </w:rPr>
        <w:t>evelopment</w:t>
      </w:r>
      <w:r w:rsidR="008724A7" w:rsidRPr="009F30B5">
        <w:rPr>
          <w:rStyle w:val="Strong"/>
          <w:sz w:val="28"/>
          <w:szCs w:val="28"/>
        </w:rPr>
        <w:t xml:space="preserve">  </w:t>
      </w:r>
      <w:r w:rsidR="008724A7" w:rsidRPr="000B0BF1">
        <w:rPr>
          <w:rStyle w:val="Strong"/>
          <w:sz w:val="44"/>
          <w:szCs w:val="44"/>
        </w:rPr>
        <w:t>(</w:t>
      </w:r>
      <w:r w:rsidR="001F6447" w:rsidRPr="001F6447">
        <w:rPr>
          <w:rStyle w:val="Strong"/>
          <w:b/>
          <w:sz w:val="44"/>
          <w:szCs w:val="44"/>
        </w:rPr>
        <w:t>IA</w:t>
      </w:r>
      <w:r w:rsidR="001F6447">
        <w:rPr>
          <w:rStyle w:val="Strong"/>
          <w:sz w:val="44"/>
          <w:szCs w:val="44"/>
        </w:rPr>
        <w:t xml:space="preserve"> </w:t>
      </w:r>
      <w:r w:rsidR="008724A7" w:rsidRPr="000B0BF1">
        <w:rPr>
          <w:rStyle w:val="Strong"/>
          <w:b/>
          <w:sz w:val="44"/>
          <w:szCs w:val="44"/>
        </w:rPr>
        <w:t>CPD</w:t>
      </w:r>
      <w:r w:rsidR="008724A7" w:rsidRPr="000B0BF1">
        <w:rPr>
          <w:rStyle w:val="Strong"/>
          <w:sz w:val="44"/>
          <w:szCs w:val="44"/>
        </w:rPr>
        <w:t>)</w:t>
      </w:r>
      <w:r w:rsidR="008724A7">
        <w:rPr>
          <w:rStyle w:val="Strong"/>
          <w:sz w:val="28"/>
          <w:szCs w:val="28"/>
        </w:rPr>
        <w:t xml:space="preserve"> </w:t>
      </w:r>
      <w:r w:rsidR="006363ED">
        <w:rPr>
          <w:rStyle w:val="Strong"/>
          <w:sz w:val="28"/>
          <w:szCs w:val="28"/>
        </w:rPr>
        <w:t>Webinar</w:t>
      </w:r>
    </w:p>
    <w:p w14:paraId="5A2E566C" w14:textId="596FCF7E" w:rsidR="0031680A" w:rsidRPr="00A409BC" w:rsidRDefault="0031680A">
      <w:pPr>
        <w:rPr>
          <w:sz w:val="18"/>
          <w:szCs w:val="18"/>
        </w:rPr>
      </w:pPr>
    </w:p>
    <w:p w14:paraId="1593E6AF" w14:textId="77777777" w:rsidR="00580132" w:rsidRPr="00580132" w:rsidRDefault="00580132" w:rsidP="0018048D">
      <w:pPr>
        <w:tabs>
          <w:tab w:val="num" w:pos="480"/>
        </w:tabs>
        <w:ind w:left="480" w:hanging="480"/>
        <w:jc w:val="center"/>
        <w:rPr>
          <w:rFonts w:eastAsia="SimSun" w:cs="Arial"/>
          <w:b/>
          <w:color w:val="215868" w:themeColor="accent5" w:themeShade="80"/>
          <w:sz w:val="16"/>
          <w:szCs w:val="16"/>
          <w:lang w:val="en-GB"/>
          <w14:shadow w14:blurRad="50800" w14:dist="38100" w14:dir="2700000" w14:sx="100000" w14:sy="100000" w14:kx="0" w14:ky="0" w14:algn="tl">
            <w14:srgbClr w14:val="000000">
              <w14:alpha w14:val="60000"/>
            </w14:srgbClr>
          </w14:shadow>
        </w:rPr>
      </w:pPr>
    </w:p>
    <w:p w14:paraId="1BCE6137" w14:textId="601BD426" w:rsidR="001E1737" w:rsidRDefault="00C27269" w:rsidP="00E10EE6">
      <w:pPr>
        <w:tabs>
          <w:tab w:val="num" w:pos="480"/>
        </w:tabs>
        <w:ind w:left="480" w:hanging="480"/>
        <w:jc w:val="center"/>
        <w:rPr>
          <w:rFonts w:eastAsia="SimSun" w:cs="Arial"/>
          <w:b/>
          <w:color w:val="215868" w:themeColor="accent5" w:themeShade="80"/>
          <w:sz w:val="32"/>
          <w:szCs w:val="32"/>
          <w:lang w:val="en-GB"/>
          <w14:shadow w14:blurRad="50800" w14:dist="38100" w14:dir="2700000" w14:sx="100000" w14:sy="100000" w14:kx="0" w14:ky="0" w14:algn="tl">
            <w14:srgbClr w14:val="000000">
              <w14:alpha w14:val="60000"/>
            </w14:srgbClr>
          </w14:shadow>
        </w:rPr>
      </w:pPr>
      <w:r w:rsidRPr="00C27269">
        <w:rPr>
          <w:rFonts w:eastAsia="SimSun" w:cs="Arial"/>
          <w:b/>
          <w:color w:val="215868" w:themeColor="accent5" w:themeShade="80"/>
          <w:sz w:val="32"/>
          <w:szCs w:val="32"/>
          <w:lang w:val="en-GB"/>
          <w14:shadow w14:blurRad="50800" w14:dist="38100" w14:dir="2700000" w14:sx="100000" w14:sy="100000" w14:kx="0" w14:ky="0" w14:algn="tl">
            <w14:srgbClr w14:val="000000">
              <w14:alpha w14:val="60000"/>
            </w14:srgbClr>
          </w14:shadow>
        </w:rPr>
        <w:t>Cyber Risk Insurance</w:t>
      </w:r>
      <w:r w:rsidR="008E0F4F">
        <w:rPr>
          <w:rFonts w:eastAsia="SimSun" w:cs="Arial"/>
          <w:b/>
          <w:color w:val="215868" w:themeColor="accent5" w:themeShade="80"/>
          <w:sz w:val="32"/>
          <w:szCs w:val="32"/>
          <w:lang w:val="en-GB"/>
          <w14:shadow w14:blurRad="50800" w14:dist="38100" w14:dir="2700000" w14:sx="100000" w14:sy="100000" w14:kx="0" w14:ky="0" w14:algn="tl">
            <w14:srgbClr w14:val="000000">
              <w14:alpha w14:val="60000"/>
            </w14:srgbClr>
          </w14:shadow>
        </w:rPr>
        <w:t>*</w:t>
      </w:r>
    </w:p>
    <w:p w14:paraId="26A6999C" w14:textId="77777777" w:rsidR="00C27269" w:rsidRPr="0013400A" w:rsidRDefault="00C27269" w:rsidP="00E10EE6">
      <w:pPr>
        <w:tabs>
          <w:tab w:val="num" w:pos="480"/>
        </w:tabs>
        <w:ind w:left="480" w:hanging="480"/>
        <w:jc w:val="center"/>
        <w:rPr>
          <w:rFonts w:eastAsia="SimSun" w:cs="Arial"/>
          <w:b/>
          <w:color w:val="215868" w:themeColor="accent5" w:themeShade="80"/>
          <w:sz w:val="32"/>
          <w:szCs w:val="32"/>
          <w:lang w:val="en-GB"/>
          <w14:shadow w14:blurRad="50800" w14:dist="38100" w14:dir="2700000" w14:sx="100000" w14:sy="100000" w14:kx="0" w14:ky="0" w14:algn="tl">
            <w14:srgbClr w14:val="000000">
              <w14:alpha w14:val="60000"/>
            </w14:srgbClr>
          </w14:shadow>
        </w:rPr>
      </w:pPr>
    </w:p>
    <w:p w14:paraId="72F6A861" w14:textId="5B909611" w:rsidR="00A409BC" w:rsidRPr="00A409BC" w:rsidRDefault="00A409BC" w:rsidP="004823E1">
      <w:pPr>
        <w:tabs>
          <w:tab w:val="num" w:pos="480"/>
        </w:tabs>
        <w:ind w:left="480" w:hanging="480"/>
        <w:jc w:val="center"/>
        <w:rPr>
          <w:rFonts w:eastAsia="SimSun" w:cs="Arial"/>
          <w:b/>
          <w:color w:val="333399"/>
          <w:sz w:val="16"/>
          <w:szCs w:val="16"/>
        </w:rPr>
      </w:pPr>
    </w:p>
    <w:p w14:paraId="40546BBB" w14:textId="26B6EF61" w:rsidR="009D792B" w:rsidRDefault="002A0842" w:rsidP="001E1737">
      <w:pPr>
        <w:ind w:left="2880" w:hanging="1440"/>
        <w:rPr>
          <w:rFonts w:cs="Arial"/>
        </w:rPr>
      </w:pPr>
      <w:r w:rsidRPr="004C2DE6">
        <w:rPr>
          <w:rFonts w:cs="Arial"/>
        </w:rPr>
        <w:t>Speaker:</w:t>
      </w:r>
      <w:r w:rsidR="00AA6947">
        <w:rPr>
          <w:rFonts w:cs="Arial"/>
        </w:rPr>
        <w:tab/>
      </w:r>
      <w:r w:rsidR="004136D1" w:rsidRPr="004136D1">
        <w:rPr>
          <w:rFonts w:cs="Arial"/>
        </w:rPr>
        <w:t>Timothée GRANGE</w:t>
      </w:r>
      <w:r w:rsidR="004136D1">
        <w:rPr>
          <w:rFonts w:cs="Arial"/>
        </w:rPr>
        <w:t>, Managing Director</w:t>
      </w:r>
      <w:r w:rsidR="00AE7935">
        <w:rPr>
          <w:rFonts w:cs="Arial"/>
        </w:rPr>
        <w:t xml:space="preserve"> - APAC, </w:t>
      </w:r>
      <w:r w:rsidR="00AE7935" w:rsidRPr="00AE7935">
        <w:rPr>
          <w:rFonts w:cs="Arial"/>
        </w:rPr>
        <w:t>GM Consultant</w:t>
      </w:r>
    </w:p>
    <w:p w14:paraId="35DAECC9" w14:textId="77777777" w:rsidR="001E1737" w:rsidRPr="009950F2" w:rsidRDefault="001E1737" w:rsidP="001E1737">
      <w:pPr>
        <w:ind w:left="2880" w:hanging="1440"/>
        <w:rPr>
          <w:sz w:val="16"/>
          <w:szCs w:val="16"/>
        </w:rPr>
      </w:pPr>
    </w:p>
    <w:p w14:paraId="313FA7D0" w14:textId="004D3B5F" w:rsidR="004810C8" w:rsidRDefault="00AA6947" w:rsidP="00AA6947">
      <w:pPr>
        <w:ind w:left="720" w:firstLine="720"/>
      </w:pPr>
      <w:r>
        <w:t>Date/Time:</w:t>
      </w:r>
      <w:r>
        <w:tab/>
      </w:r>
      <w:r w:rsidR="00E10EE6">
        <w:t>T</w:t>
      </w:r>
      <w:r w:rsidR="00AE7935">
        <w:t>uesday 30</w:t>
      </w:r>
      <w:r w:rsidR="00AE7935" w:rsidRPr="00AE7935">
        <w:rPr>
          <w:vertAlign w:val="superscript"/>
        </w:rPr>
        <w:t>th</w:t>
      </w:r>
      <w:r w:rsidR="00AE7935">
        <w:t xml:space="preserve"> March</w:t>
      </w:r>
      <w:r w:rsidRPr="00C77FEF">
        <w:t xml:space="preserve"> 20</w:t>
      </w:r>
      <w:r w:rsidR="0089616F">
        <w:t>2</w:t>
      </w:r>
      <w:r w:rsidR="00AE7935">
        <w:t>1</w:t>
      </w:r>
      <w:r w:rsidRPr="00C77FEF">
        <w:t xml:space="preserve"> </w:t>
      </w:r>
      <w:r w:rsidRPr="00D1620D">
        <w:t>• 1</w:t>
      </w:r>
      <w:r w:rsidR="00EE436C">
        <w:t>5</w:t>
      </w:r>
      <w:r w:rsidR="00CA492F">
        <w:t>:</w:t>
      </w:r>
      <w:r w:rsidR="00EE436C">
        <w:t>3</w:t>
      </w:r>
      <w:r w:rsidR="0047463E">
        <w:t>0</w:t>
      </w:r>
      <w:r w:rsidRPr="00D1620D">
        <w:t xml:space="preserve"> – 1</w:t>
      </w:r>
      <w:r w:rsidR="00EE436C">
        <w:t>7</w:t>
      </w:r>
      <w:r w:rsidR="00CA492F">
        <w:t>:</w:t>
      </w:r>
      <w:r w:rsidR="00EE436C">
        <w:t>3</w:t>
      </w:r>
      <w:r w:rsidRPr="00D1620D">
        <w:t>0</w:t>
      </w:r>
    </w:p>
    <w:p w14:paraId="338779B3" w14:textId="77777777" w:rsidR="008E13BC" w:rsidRPr="0062308B" w:rsidRDefault="008E13BC" w:rsidP="00A43219">
      <w:pPr>
        <w:ind w:left="720" w:firstLine="720"/>
        <w:rPr>
          <w:color w:val="215868" w:themeColor="accent5" w:themeShade="80"/>
          <w:sz w:val="16"/>
          <w:szCs w:val="16"/>
        </w:rPr>
      </w:pPr>
    </w:p>
    <w:p w14:paraId="7215B2F3" w14:textId="76417EE2" w:rsidR="004810C8" w:rsidRPr="0062308B" w:rsidRDefault="004810C8" w:rsidP="004810C8">
      <w:pPr>
        <w:jc w:val="center"/>
        <w:rPr>
          <w:b/>
          <w:color w:val="215868" w:themeColor="accent5" w:themeShade="80"/>
          <w:sz w:val="16"/>
          <w:szCs w:val="16"/>
          <w14:shadow w14:blurRad="50800" w14:dist="38100" w14:dir="2700000" w14:sx="100000" w14:sy="100000" w14:kx="0" w14:ky="0" w14:algn="tl">
            <w14:srgbClr w14:val="000000">
              <w14:alpha w14:val="60000"/>
            </w14:srgbClr>
          </w14:shadow>
        </w:rPr>
      </w:pPr>
      <w:r w:rsidRPr="0062308B">
        <w:rPr>
          <w:b/>
          <w:color w:val="215868" w:themeColor="accent5" w:themeShade="80"/>
          <w:sz w:val="16"/>
          <w:szCs w:val="16"/>
          <w14:shadow w14:blurRad="50800" w14:dist="38100" w14:dir="2700000" w14:sx="100000" w14:sy="100000" w14:kx="0" w14:ky="0" w14:algn="tl">
            <w14:srgbClr w14:val="000000">
              <w14:alpha w14:val="60000"/>
            </w14:srgbClr>
          </w14:shadow>
        </w:rPr>
        <w:t>HKCAAVQ Approval Code: 80/38/</w:t>
      </w:r>
      <w:r w:rsidR="00E14E24">
        <w:rPr>
          <w:b/>
          <w:color w:val="215868" w:themeColor="accent5" w:themeShade="80"/>
          <w:sz w:val="16"/>
          <w:szCs w:val="16"/>
          <w14:shadow w14:blurRad="50800" w14:dist="38100" w14:dir="2700000" w14:sx="100000" w14:sy="100000" w14:kx="0" w14:ky="0" w14:algn="tl">
            <w14:srgbClr w14:val="000000">
              <w14:alpha w14:val="60000"/>
            </w14:srgbClr>
          </w14:shadow>
        </w:rPr>
        <w:t>2</w:t>
      </w:r>
      <w:r w:rsidR="00AE7935">
        <w:rPr>
          <w:b/>
          <w:color w:val="215868" w:themeColor="accent5" w:themeShade="80"/>
          <w:sz w:val="16"/>
          <w:szCs w:val="16"/>
          <w14:shadow w14:blurRad="50800" w14:dist="38100" w14:dir="2700000" w14:sx="100000" w14:sy="100000" w14:kx="0" w14:ky="0" w14:algn="tl">
            <w14:srgbClr w14:val="000000">
              <w14:alpha w14:val="60000"/>
            </w14:srgbClr>
          </w14:shadow>
        </w:rPr>
        <w:t>3</w:t>
      </w:r>
    </w:p>
    <w:p w14:paraId="457F03B2" w14:textId="77777777" w:rsidR="004C2DE6" w:rsidRDefault="004C2DE6" w:rsidP="00AA6947">
      <w:pPr>
        <w:tabs>
          <w:tab w:val="left" w:pos="2430"/>
        </w:tabs>
        <w:jc w:val="center"/>
        <w:rPr>
          <w:rFonts w:cs="Arial"/>
          <w:bCs/>
        </w:rPr>
      </w:pPr>
    </w:p>
    <w:p w14:paraId="04259A92" w14:textId="14277647" w:rsidR="007810AC" w:rsidRDefault="007810AC" w:rsidP="00F22BBA">
      <w:pPr>
        <w:tabs>
          <w:tab w:val="left" w:pos="2430"/>
        </w:tabs>
        <w:rPr>
          <w:rFonts w:cs="Arial"/>
          <w:bCs/>
        </w:rPr>
      </w:pPr>
    </w:p>
    <w:p w14:paraId="48F13348" w14:textId="77777777" w:rsidR="00D82E48" w:rsidRDefault="00D82E48" w:rsidP="00F22BBA">
      <w:pPr>
        <w:tabs>
          <w:tab w:val="left" w:pos="2430"/>
        </w:tabs>
        <w:rPr>
          <w:rFonts w:cs="Arial"/>
          <w:bCs/>
        </w:rPr>
      </w:pPr>
    </w:p>
    <w:p w14:paraId="69E5A8CF" w14:textId="1C3F12D3" w:rsidR="00751C4D" w:rsidRDefault="00751C4D" w:rsidP="00F22BBA">
      <w:pPr>
        <w:tabs>
          <w:tab w:val="left" w:pos="2430"/>
        </w:tabs>
      </w:pPr>
      <w:r w:rsidRPr="0089616F">
        <w:rPr>
          <w:rFonts w:cs="Arial"/>
          <w:b/>
        </w:rPr>
        <w:t>Language</w:t>
      </w:r>
      <w:r w:rsidRPr="00581C69">
        <w:tab/>
      </w:r>
      <w:r w:rsidR="001E1737">
        <w:t>English</w:t>
      </w:r>
    </w:p>
    <w:p w14:paraId="166DEF12" w14:textId="1C76C91B" w:rsidR="0089616F" w:rsidRDefault="0089616F" w:rsidP="00F22BBA">
      <w:pPr>
        <w:tabs>
          <w:tab w:val="left" w:pos="2430"/>
        </w:tabs>
      </w:pPr>
    </w:p>
    <w:p w14:paraId="140DDA17" w14:textId="77777777" w:rsidR="00F312D2" w:rsidRDefault="00F312D2" w:rsidP="00F22BBA">
      <w:pPr>
        <w:tabs>
          <w:tab w:val="left" w:pos="2430"/>
        </w:tabs>
      </w:pPr>
    </w:p>
    <w:p w14:paraId="4E33119C" w14:textId="77777777" w:rsidR="002D3F48" w:rsidRDefault="0089616F" w:rsidP="002D3F48">
      <w:pPr>
        <w:tabs>
          <w:tab w:val="left" w:pos="2430"/>
        </w:tabs>
      </w:pPr>
      <w:r w:rsidRPr="0089616F">
        <w:rPr>
          <w:b/>
          <w:bCs/>
        </w:rPr>
        <w:t>Course Outline</w:t>
      </w:r>
      <w:r>
        <w:tab/>
      </w:r>
      <w:r w:rsidR="0047463E">
        <w:t xml:space="preserve">-     </w:t>
      </w:r>
      <w:r w:rsidR="002D3F48">
        <w:t>The rise of cyber risk</w:t>
      </w:r>
    </w:p>
    <w:p w14:paraId="18376557" w14:textId="2B268162" w:rsidR="002D3F48" w:rsidRDefault="002D3F48" w:rsidP="002D3F48">
      <w:pPr>
        <w:pStyle w:val="ListParagraph"/>
        <w:numPr>
          <w:ilvl w:val="0"/>
          <w:numId w:val="39"/>
        </w:numPr>
        <w:tabs>
          <w:tab w:val="left" w:pos="2430"/>
        </w:tabs>
      </w:pPr>
      <w:r>
        <w:t>Hacking as a service</w:t>
      </w:r>
    </w:p>
    <w:p w14:paraId="20378204" w14:textId="07009ECD" w:rsidR="002D3F48" w:rsidRDefault="002D3F48" w:rsidP="002D3F48">
      <w:pPr>
        <w:pStyle w:val="ListParagraph"/>
        <w:numPr>
          <w:ilvl w:val="0"/>
          <w:numId w:val="39"/>
        </w:numPr>
        <w:tabs>
          <w:tab w:val="left" w:pos="2430"/>
        </w:tabs>
      </w:pPr>
      <w:r>
        <w:t>The impact of cyber risk and fraud</w:t>
      </w:r>
    </w:p>
    <w:p w14:paraId="4C2B6E13" w14:textId="3E75CBE5" w:rsidR="0047463E" w:rsidRPr="002D3F48" w:rsidRDefault="002D3F48" w:rsidP="0047463E">
      <w:pPr>
        <w:pStyle w:val="ListParagraph"/>
        <w:numPr>
          <w:ilvl w:val="0"/>
          <w:numId w:val="39"/>
        </w:numPr>
        <w:tabs>
          <w:tab w:val="left" w:pos="2430"/>
        </w:tabs>
      </w:pPr>
      <w:r>
        <w:t>Threat landscape</w:t>
      </w:r>
    </w:p>
    <w:p w14:paraId="650648BA" w14:textId="77777777" w:rsidR="0047463E" w:rsidRDefault="0047463E" w:rsidP="0047463E">
      <w:pPr>
        <w:tabs>
          <w:tab w:val="left" w:pos="2430"/>
        </w:tabs>
        <w:rPr>
          <w:rFonts w:cs="Arial"/>
          <w:b/>
        </w:rPr>
      </w:pPr>
    </w:p>
    <w:p w14:paraId="028C41E1" w14:textId="78C0371B" w:rsidR="007A6F9B" w:rsidRDefault="00751C4D" w:rsidP="007A6F9B">
      <w:pPr>
        <w:tabs>
          <w:tab w:val="left" w:pos="2430"/>
        </w:tabs>
      </w:pPr>
      <w:r w:rsidRPr="0089616F">
        <w:rPr>
          <w:rFonts w:cs="Arial"/>
          <w:b/>
        </w:rPr>
        <w:t>Registration Date</w:t>
      </w:r>
      <w:r w:rsidRPr="0089616F">
        <w:rPr>
          <w:b/>
        </w:rPr>
        <w:tab/>
      </w:r>
      <w:r w:rsidR="007A6F9B">
        <w:t>I</w:t>
      </w:r>
      <w:r w:rsidR="007A6F9B" w:rsidRPr="00581C69">
        <w:t>mmediately</w:t>
      </w:r>
      <w:r w:rsidR="007A6F9B">
        <w:t xml:space="preserve"> (Enrolment deadline: </w:t>
      </w:r>
      <w:r w:rsidR="00E065CB">
        <w:t xml:space="preserve">Friday </w:t>
      </w:r>
      <w:r w:rsidR="00B10506">
        <w:t>26</w:t>
      </w:r>
      <w:r w:rsidR="00B10506" w:rsidRPr="00B10506">
        <w:rPr>
          <w:vertAlign w:val="superscript"/>
        </w:rPr>
        <w:t>th</w:t>
      </w:r>
      <w:r w:rsidR="00B10506">
        <w:t xml:space="preserve"> March 2021</w:t>
      </w:r>
      <w:r w:rsidR="007A6F9B">
        <w:t>)</w:t>
      </w:r>
    </w:p>
    <w:p w14:paraId="59C80810" w14:textId="407A1A32" w:rsidR="00581C69" w:rsidRDefault="00581C69" w:rsidP="007A6F9B">
      <w:pPr>
        <w:tabs>
          <w:tab w:val="left" w:pos="2430"/>
        </w:tabs>
        <w:rPr>
          <w:rFonts w:cs="Arial"/>
          <w:b/>
          <w:bCs/>
        </w:rPr>
      </w:pPr>
    </w:p>
    <w:p w14:paraId="274BD71E" w14:textId="77777777" w:rsidR="00F312D2" w:rsidRDefault="00F312D2" w:rsidP="007A6F9B">
      <w:pPr>
        <w:tabs>
          <w:tab w:val="left" w:pos="2430"/>
        </w:tabs>
        <w:rPr>
          <w:rFonts w:cs="Arial"/>
          <w:b/>
          <w:bCs/>
        </w:rPr>
      </w:pPr>
    </w:p>
    <w:p w14:paraId="51FDBD07" w14:textId="39393AB3" w:rsidR="00B10506" w:rsidRPr="00581C69" w:rsidRDefault="00751C4D" w:rsidP="00B10506">
      <w:pPr>
        <w:tabs>
          <w:tab w:val="left" w:pos="2430"/>
        </w:tabs>
      </w:pPr>
      <w:r w:rsidRPr="0089616F">
        <w:rPr>
          <w:rFonts w:cs="Arial"/>
          <w:b/>
        </w:rPr>
        <w:t>Fee</w:t>
      </w:r>
      <w:r w:rsidRPr="00581C69">
        <w:tab/>
      </w:r>
      <w:r w:rsidRPr="00C01924">
        <w:rPr>
          <w:b/>
          <w:bCs/>
        </w:rPr>
        <w:t>HK$</w:t>
      </w:r>
      <w:r w:rsidR="00B10506">
        <w:rPr>
          <w:b/>
          <w:bCs/>
        </w:rPr>
        <w:t>1</w:t>
      </w:r>
      <w:r w:rsidR="0049653C" w:rsidRPr="00C01924">
        <w:rPr>
          <w:b/>
          <w:bCs/>
        </w:rPr>
        <w:t>00</w:t>
      </w:r>
      <w:r w:rsidRPr="00C01924">
        <w:t xml:space="preserve"> </w:t>
      </w:r>
      <w:r w:rsidRPr="00581C69">
        <w:t>per person</w:t>
      </w:r>
      <w:r w:rsidR="00A12681">
        <w:t xml:space="preserve"> (Only open to CII members)</w:t>
      </w:r>
    </w:p>
    <w:p w14:paraId="6380724B" w14:textId="638DB50D" w:rsidR="000B0BF1" w:rsidRDefault="000B0BF1" w:rsidP="00AA6947">
      <w:pPr>
        <w:tabs>
          <w:tab w:val="left" w:pos="2430"/>
        </w:tabs>
        <w:ind w:left="2070" w:right="-997"/>
      </w:pPr>
      <w:r>
        <w:tab/>
      </w:r>
    </w:p>
    <w:p w14:paraId="4E678D43" w14:textId="77777777" w:rsidR="00A12681" w:rsidRPr="00EA5737" w:rsidRDefault="00A12681" w:rsidP="00AA6947">
      <w:pPr>
        <w:tabs>
          <w:tab w:val="left" w:pos="2430"/>
        </w:tabs>
        <w:ind w:left="2070" w:right="-997"/>
      </w:pPr>
    </w:p>
    <w:p w14:paraId="51AD9C5C" w14:textId="43410798" w:rsidR="00581C69" w:rsidRDefault="000B0BF1" w:rsidP="00D10B42">
      <w:pPr>
        <w:tabs>
          <w:tab w:val="left" w:pos="2430"/>
        </w:tabs>
        <w:ind w:left="2430" w:hanging="2430"/>
        <w:rPr>
          <w:rFonts w:cs="Arial"/>
        </w:rPr>
      </w:pPr>
      <w:r w:rsidRPr="0089616F">
        <w:rPr>
          <w:b/>
          <w:bCs/>
        </w:rPr>
        <w:t xml:space="preserve">Registration </w:t>
      </w:r>
      <w:r w:rsidR="00E065CB" w:rsidRPr="0089616F">
        <w:rPr>
          <w:b/>
          <w:bCs/>
        </w:rPr>
        <w:t>P</w:t>
      </w:r>
      <w:r w:rsidRPr="0089616F">
        <w:rPr>
          <w:b/>
          <w:bCs/>
        </w:rPr>
        <w:t>rocedure</w:t>
      </w:r>
      <w:r>
        <w:tab/>
      </w:r>
      <w:r w:rsidR="00D10B42">
        <w:rPr>
          <w:rFonts w:cs="Arial"/>
        </w:rPr>
        <w:t>C</w:t>
      </w:r>
      <w:r w:rsidR="00D10B42" w:rsidRPr="00581C69">
        <w:rPr>
          <w:rFonts w:cs="Arial"/>
        </w:rPr>
        <w:t xml:space="preserve">omplete the </w:t>
      </w:r>
      <w:r w:rsidR="00D10B42">
        <w:rPr>
          <w:rFonts w:cs="Arial"/>
          <w:u w:val="single"/>
        </w:rPr>
        <w:t>R</w:t>
      </w:r>
      <w:r w:rsidR="00D10B42" w:rsidRPr="00581C69">
        <w:rPr>
          <w:rFonts w:cs="Arial"/>
          <w:u w:val="single"/>
        </w:rPr>
        <w:t xml:space="preserve">eply </w:t>
      </w:r>
      <w:r w:rsidR="00D10B42">
        <w:rPr>
          <w:rFonts w:cs="Arial"/>
          <w:u w:val="single"/>
        </w:rPr>
        <w:t>S</w:t>
      </w:r>
      <w:r w:rsidR="00D10B42" w:rsidRPr="00581C69">
        <w:rPr>
          <w:rFonts w:cs="Arial"/>
          <w:u w:val="single"/>
        </w:rPr>
        <w:t>lip</w:t>
      </w:r>
      <w:r w:rsidR="00D10B42" w:rsidRPr="00581C69">
        <w:rPr>
          <w:rFonts w:cs="Arial"/>
        </w:rPr>
        <w:t xml:space="preserve"> </w:t>
      </w:r>
      <w:r w:rsidR="00D10B42">
        <w:rPr>
          <w:rFonts w:cs="Arial"/>
        </w:rPr>
        <w:t xml:space="preserve">and return </w:t>
      </w:r>
      <w:r w:rsidR="00D10B42" w:rsidRPr="00581C69">
        <w:rPr>
          <w:rFonts w:cs="Arial"/>
        </w:rPr>
        <w:t>together with</w:t>
      </w:r>
      <w:r w:rsidR="00D10B42">
        <w:rPr>
          <w:rFonts w:cs="Arial"/>
        </w:rPr>
        <w:t xml:space="preserve"> your payment to CII</w:t>
      </w:r>
      <w:r w:rsidR="004048CF">
        <w:rPr>
          <w:rFonts w:cs="Arial"/>
        </w:rPr>
        <w:t xml:space="preserve"> Hong Kong</w:t>
      </w:r>
      <w:r w:rsidR="00D10B42">
        <w:rPr>
          <w:rFonts w:cs="Arial"/>
        </w:rPr>
        <w:t xml:space="preserve"> </w:t>
      </w:r>
      <w:r w:rsidR="00D10B42" w:rsidRPr="00581C69">
        <w:rPr>
          <w:rFonts w:cs="Arial"/>
        </w:rPr>
        <w:t xml:space="preserve">at </w:t>
      </w:r>
      <w:r w:rsidR="00D10B42">
        <w:rPr>
          <w:rFonts w:cs="Arial"/>
          <w:i/>
        </w:rPr>
        <w:t>Unit B, 22/F</w:t>
      </w:r>
      <w:r w:rsidR="00D10B42" w:rsidRPr="00C01924">
        <w:rPr>
          <w:rFonts w:cs="Arial"/>
          <w:i/>
        </w:rPr>
        <w:t xml:space="preserve">, </w:t>
      </w:r>
      <w:r w:rsidR="00D10B42">
        <w:rPr>
          <w:rFonts w:cs="Arial"/>
          <w:i/>
        </w:rPr>
        <w:t>Two Chinachem Plaza,</w:t>
      </w:r>
      <w:r w:rsidR="00D10B42" w:rsidRPr="00C01924">
        <w:rPr>
          <w:rFonts w:cs="Arial"/>
          <w:i/>
        </w:rPr>
        <w:t xml:space="preserve"> </w:t>
      </w:r>
      <w:r w:rsidR="00D10B42">
        <w:rPr>
          <w:rFonts w:cs="Arial"/>
          <w:i/>
        </w:rPr>
        <w:t>6</w:t>
      </w:r>
      <w:r w:rsidR="00D10B42" w:rsidRPr="00C01924">
        <w:rPr>
          <w:rFonts w:cs="Arial"/>
          <w:i/>
        </w:rPr>
        <w:t xml:space="preserve">8 </w:t>
      </w:r>
      <w:r w:rsidR="00D10B42">
        <w:rPr>
          <w:rFonts w:cs="Arial"/>
          <w:i/>
        </w:rPr>
        <w:t>Connaught</w:t>
      </w:r>
      <w:r w:rsidR="00D10B42" w:rsidRPr="00C01924">
        <w:rPr>
          <w:rFonts w:cs="Arial"/>
          <w:i/>
        </w:rPr>
        <w:t xml:space="preserve"> Road</w:t>
      </w:r>
      <w:r w:rsidR="00D10B42">
        <w:rPr>
          <w:rFonts w:cs="Arial"/>
          <w:i/>
        </w:rPr>
        <w:t xml:space="preserve"> Central</w:t>
      </w:r>
      <w:r w:rsidR="00D10B42" w:rsidRPr="00C01924">
        <w:rPr>
          <w:rFonts w:cs="Arial"/>
          <w:i/>
        </w:rPr>
        <w:t xml:space="preserve">, </w:t>
      </w:r>
      <w:r w:rsidR="00D10B42">
        <w:rPr>
          <w:rFonts w:cs="Arial"/>
          <w:i/>
        </w:rPr>
        <w:t>Central</w:t>
      </w:r>
      <w:r w:rsidR="00D10B42" w:rsidRPr="00C01924">
        <w:rPr>
          <w:rFonts w:cs="Arial"/>
          <w:i/>
        </w:rPr>
        <w:t>, Hong Kong</w:t>
      </w:r>
    </w:p>
    <w:p w14:paraId="0C544B98" w14:textId="6A986479" w:rsidR="006D18B1" w:rsidRDefault="006D18B1" w:rsidP="006D18B1">
      <w:pPr>
        <w:spacing w:before="100" w:beforeAutospacing="1" w:after="100" w:afterAutospacing="1"/>
        <w:jc w:val="both"/>
        <w:rPr>
          <w:rFonts w:cs="Arial"/>
          <w:b/>
          <w:bCs/>
          <w:i/>
          <w:iCs/>
          <w:sz w:val="18"/>
          <w:szCs w:val="18"/>
        </w:rPr>
      </w:pPr>
      <w:r w:rsidRPr="00AA3A3D">
        <w:rPr>
          <w:rFonts w:cs="Arial"/>
          <w:b/>
          <w:bCs/>
          <w:i/>
          <w:iCs/>
          <w:sz w:val="18"/>
          <w:szCs w:val="18"/>
        </w:rPr>
        <w:t>Re</w:t>
      </w:r>
      <w:r w:rsidR="006A71F8">
        <w:rPr>
          <w:rFonts w:cs="Arial"/>
          <w:b/>
          <w:bCs/>
          <w:i/>
          <w:iCs/>
          <w:sz w:val="18"/>
          <w:szCs w:val="18"/>
        </w:rPr>
        <w:t>gistratio</w:t>
      </w:r>
      <w:r w:rsidRPr="00AA3A3D">
        <w:rPr>
          <w:rFonts w:cs="Arial"/>
          <w:b/>
          <w:bCs/>
          <w:i/>
          <w:iCs/>
          <w:sz w:val="18"/>
          <w:szCs w:val="18"/>
        </w:rPr>
        <w:t>n on first come first served basis and will only be confirmed upon receipt of payment</w:t>
      </w:r>
      <w:r w:rsidR="00E35D00">
        <w:rPr>
          <w:rFonts w:cs="Arial"/>
          <w:b/>
          <w:bCs/>
          <w:i/>
          <w:iCs/>
          <w:sz w:val="18"/>
          <w:szCs w:val="18"/>
        </w:rPr>
        <w:t xml:space="preserve">. </w:t>
      </w:r>
      <w:r w:rsidRPr="00AA3A3D">
        <w:rPr>
          <w:rFonts w:cs="Arial"/>
          <w:b/>
          <w:bCs/>
          <w:i/>
          <w:iCs/>
          <w:sz w:val="18"/>
          <w:szCs w:val="18"/>
        </w:rPr>
        <w:t>Fax registration is not accepted.  A notice of confirmation will be sent to you upon successful registration</w:t>
      </w:r>
      <w:r w:rsidR="006A71F8">
        <w:rPr>
          <w:rFonts w:cs="Arial"/>
          <w:b/>
          <w:bCs/>
          <w:i/>
          <w:iCs/>
          <w:sz w:val="18"/>
          <w:szCs w:val="18"/>
        </w:rPr>
        <w:t>.</w:t>
      </w:r>
    </w:p>
    <w:p w14:paraId="73536EAA" w14:textId="27B65F02" w:rsidR="008E0F4F" w:rsidRPr="008E0F4F" w:rsidRDefault="008E0F4F" w:rsidP="008E0F4F">
      <w:pPr>
        <w:spacing w:before="100" w:beforeAutospacing="1" w:after="100" w:afterAutospacing="1"/>
        <w:rPr>
          <w:rFonts w:cs="Arial"/>
          <w:i/>
          <w:iCs/>
          <w:sz w:val="18"/>
          <w:szCs w:val="18"/>
        </w:rPr>
      </w:pPr>
      <w:r>
        <w:rPr>
          <w:rFonts w:cs="Arial"/>
          <w:i/>
          <w:iCs/>
          <w:sz w:val="18"/>
          <w:szCs w:val="18"/>
        </w:rPr>
        <w:t>*</w:t>
      </w:r>
      <w:r w:rsidRPr="008E0F4F">
        <w:rPr>
          <w:rFonts w:cs="Arial"/>
          <w:i/>
          <w:iCs/>
          <w:sz w:val="18"/>
          <w:szCs w:val="18"/>
        </w:rPr>
        <w:t>This webinar</w:t>
      </w:r>
      <w:r w:rsidR="00771C9B">
        <w:rPr>
          <w:rFonts w:cs="Arial"/>
          <w:i/>
          <w:iCs/>
          <w:sz w:val="18"/>
          <w:szCs w:val="18"/>
        </w:rPr>
        <w:t xml:space="preserve"> is subject to HKCAAVQ approval for extension of</w:t>
      </w:r>
      <w:r w:rsidRPr="008E0F4F">
        <w:rPr>
          <w:rFonts w:cs="Arial"/>
          <w:i/>
          <w:iCs/>
          <w:sz w:val="18"/>
          <w:szCs w:val="18"/>
        </w:rPr>
        <w:t xml:space="preserve"> contingency arrangement under coronavirus outbreak</w:t>
      </w:r>
      <w:r>
        <w:rPr>
          <w:rFonts w:cs="Arial"/>
          <w:i/>
          <w:iCs/>
          <w:sz w:val="18"/>
          <w:szCs w:val="18"/>
        </w:rPr>
        <w:t>, please contact HKCAAVQ if you have any further questions</w:t>
      </w:r>
    </w:p>
    <w:p w14:paraId="18E4B55A" w14:textId="719417D0" w:rsidR="006D18B1" w:rsidRPr="007056A4" w:rsidRDefault="006D18B1" w:rsidP="006D18B1">
      <w:pPr>
        <w:shd w:val="clear" w:color="auto" w:fill="CCCCCC"/>
        <w:rPr>
          <w:b/>
          <w14:shadow w14:blurRad="50800" w14:dist="38100" w14:dir="2700000" w14:sx="100000" w14:sy="100000" w14:kx="0" w14:ky="0" w14:algn="tl">
            <w14:srgbClr w14:val="000000">
              <w14:alpha w14:val="60000"/>
            </w14:srgbClr>
          </w14:shadow>
        </w:rPr>
      </w:pPr>
    </w:p>
    <w:p w14:paraId="566E9564" w14:textId="77777777" w:rsidR="0011035F" w:rsidRPr="0011035F" w:rsidRDefault="0011035F" w:rsidP="0011035F">
      <w:pPr>
        <w:spacing w:after="100" w:afterAutospacing="1"/>
        <w:ind w:left="720"/>
        <w:jc w:val="both"/>
        <w:rPr>
          <w:rFonts w:cs="Arial"/>
          <w:sz w:val="18"/>
          <w:szCs w:val="18"/>
        </w:rPr>
      </w:pPr>
    </w:p>
    <w:p w14:paraId="4CC5407D" w14:textId="69DAF59C" w:rsidR="006C2641" w:rsidRPr="00A931FC" w:rsidRDefault="002F41EC" w:rsidP="002F41EC">
      <w:pPr>
        <w:pStyle w:val="ListParagraph"/>
        <w:jc w:val="center"/>
        <w:rPr>
          <w:sz w:val="18"/>
          <w:szCs w:val="18"/>
        </w:rPr>
        <w:sectPr w:rsidR="006C2641" w:rsidRPr="00A931FC" w:rsidSect="004A3347">
          <w:headerReference w:type="default" r:id="rId11"/>
          <w:footerReference w:type="default" r:id="rId12"/>
          <w:pgSz w:w="11909" w:h="16834" w:code="9"/>
          <w:pgMar w:top="2880" w:right="1440" w:bottom="576" w:left="1584" w:header="448" w:footer="432" w:gutter="0"/>
          <w:paperSrc w:first="15"/>
          <w:cols w:space="720"/>
          <w:docGrid w:linePitch="272"/>
        </w:sectPr>
      </w:pPr>
      <w:r w:rsidRPr="002F41EC">
        <w:rPr>
          <w:b/>
          <w:sz w:val="18"/>
          <w:szCs w:val="18"/>
        </w:rPr>
        <w:t>Enquiry:</w:t>
      </w:r>
      <w:r w:rsidRPr="002F41EC">
        <w:rPr>
          <w:sz w:val="18"/>
          <w:szCs w:val="18"/>
        </w:rPr>
        <w:t xml:space="preserve"> Tel: 2520</w:t>
      </w:r>
      <w:r>
        <w:rPr>
          <w:sz w:val="18"/>
          <w:szCs w:val="18"/>
        </w:rPr>
        <w:t xml:space="preserve"> </w:t>
      </w:r>
      <w:r w:rsidRPr="002F41EC">
        <w:rPr>
          <w:sz w:val="18"/>
          <w:szCs w:val="18"/>
        </w:rPr>
        <w:t xml:space="preserve">0098 </w:t>
      </w:r>
      <w:r>
        <w:rPr>
          <w:sz w:val="18"/>
          <w:szCs w:val="18"/>
        </w:rPr>
        <w:tab/>
      </w:r>
      <w:r w:rsidRPr="002F41EC">
        <w:rPr>
          <w:sz w:val="18"/>
          <w:szCs w:val="18"/>
        </w:rPr>
        <w:t>Fax: 2295</w:t>
      </w:r>
      <w:r>
        <w:rPr>
          <w:sz w:val="18"/>
          <w:szCs w:val="18"/>
        </w:rPr>
        <w:t xml:space="preserve"> </w:t>
      </w:r>
      <w:r w:rsidRPr="002F41EC">
        <w:rPr>
          <w:sz w:val="18"/>
          <w:szCs w:val="18"/>
        </w:rPr>
        <w:t xml:space="preserve">3939 </w:t>
      </w:r>
      <w:r>
        <w:rPr>
          <w:sz w:val="18"/>
          <w:szCs w:val="18"/>
        </w:rPr>
        <w:tab/>
      </w:r>
      <w:r w:rsidRPr="002F41EC">
        <w:rPr>
          <w:sz w:val="18"/>
          <w:szCs w:val="18"/>
        </w:rPr>
        <w:t xml:space="preserve">Email: </w:t>
      </w:r>
      <w:hyperlink r:id="rId13" w:history="1">
        <w:r w:rsidR="004048CF" w:rsidRPr="00CF4730">
          <w:rPr>
            <w:rStyle w:val="Hyperlink"/>
            <w:rFonts w:cs="Arial"/>
            <w:sz w:val="18"/>
            <w:szCs w:val="18"/>
          </w:rPr>
          <w:t>hkenquiries@cii.co.uk</w:t>
        </w:r>
      </w:hyperlink>
    </w:p>
    <w:p w14:paraId="044FBB04" w14:textId="3B2F82E6" w:rsidR="00D70821" w:rsidRDefault="00D70821" w:rsidP="002F41EC">
      <w:pPr>
        <w:tabs>
          <w:tab w:val="left" w:pos="3960"/>
        </w:tabs>
        <w:rPr>
          <w:b/>
          <w:u w:val="single"/>
        </w:rPr>
      </w:pPr>
    </w:p>
    <w:p w14:paraId="28BD7BBC" w14:textId="6CD076B3" w:rsidR="007F59BC" w:rsidRDefault="007F59BC" w:rsidP="002F41EC">
      <w:pPr>
        <w:tabs>
          <w:tab w:val="left" w:pos="3960"/>
        </w:tabs>
        <w:rPr>
          <w:b/>
          <w:u w:val="single"/>
        </w:rPr>
      </w:pPr>
    </w:p>
    <w:p w14:paraId="1466AA0A" w14:textId="77777777" w:rsidR="001A6CFD" w:rsidRPr="00D70821" w:rsidRDefault="001A6CFD" w:rsidP="002F41EC">
      <w:pPr>
        <w:tabs>
          <w:tab w:val="left" w:pos="3960"/>
        </w:tabs>
        <w:rPr>
          <w:b/>
          <w:u w:val="single"/>
        </w:rPr>
      </w:pPr>
    </w:p>
    <w:p w14:paraId="4C906CA3" w14:textId="58C47880" w:rsidR="006C2641" w:rsidRPr="003E1AEA" w:rsidRDefault="006C2641" w:rsidP="006C2641">
      <w:pPr>
        <w:tabs>
          <w:tab w:val="left" w:pos="3960"/>
        </w:tabs>
        <w:jc w:val="center"/>
        <w:rPr>
          <w:b/>
          <w:sz w:val="36"/>
          <w:szCs w:val="36"/>
          <w:u w:val="single"/>
        </w:rPr>
      </w:pPr>
      <w:r w:rsidRPr="003E1AEA">
        <w:rPr>
          <w:b/>
          <w:sz w:val="36"/>
          <w:szCs w:val="36"/>
          <w:u w:val="single"/>
        </w:rPr>
        <w:t>Reply Slip</w:t>
      </w:r>
    </w:p>
    <w:p w14:paraId="73B7ABE7" w14:textId="77777777" w:rsidR="006825CB" w:rsidRPr="000501BC" w:rsidRDefault="006825CB" w:rsidP="004A522B">
      <w:pPr>
        <w:tabs>
          <w:tab w:val="left" w:pos="1080"/>
          <w:tab w:val="left" w:pos="3960"/>
        </w:tabs>
        <w:ind w:right="1080"/>
        <w:jc w:val="both"/>
      </w:pPr>
    </w:p>
    <w:p w14:paraId="17A71841" w14:textId="77777777" w:rsidR="003E1AEA" w:rsidRPr="00A931FC" w:rsidRDefault="003E1AEA" w:rsidP="001F314E">
      <w:pPr>
        <w:pBdr>
          <w:top w:val="double" w:sz="4" w:space="1" w:color="auto"/>
          <w:left w:val="double" w:sz="4" w:space="0" w:color="auto"/>
          <w:bottom w:val="double" w:sz="4" w:space="1" w:color="auto"/>
          <w:right w:val="double" w:sz="4" w:space="0" w:color="auto"/>
        </w:pBdr>
        <w:rPr>
          <w:b/>
          <w:color w:val="000080"/>
          <w:sz w:val="10"/>
          <w:szCs w:val="10"/>
          <w14:shadow w14:blurRad="50800" w14:dist="38100" w14:dir="2700000" w14:sx="100000" w14:sy="100000" w14:kx="0" w14:ky="0" w14:algn="tl">
            <w14:srgbClr w14:val="000000">
              <w14:alpha w14:val="60000"/>
            </w14:srgbClr>
          </w14:shadow>
        </w:rPr>
      </w:pPr>
    </w:p>
    <w:p w14:paraId="465E5943" w14:textId="254A3EAE" w:rsidR="007564D9" w:rsidRPr="009605F0" w:rsidRDefault="00A12681" w:rsidP="007564D9">
      <w:pPr>
        <w:pBdr>
          <w:top w:val="double" w:sz="4" w:space="1" w:color="auto"/>
          <w:left w:val="double" w:sz="4" w:space="0" w:color="auto"/>
          <w:bottom w:val="double" w:sz="4" w:space="1" w:color="auto"/>
          <w:right w:val="double" w:sz="4" w:space="0" w:color="auto"/>
        </w:pBdr>
        <w:contextualSpacing/>
        <w:jc w:val="center"/>
        <w:rPr>
          <w:b/>
          <w:color w:val="215868" w:themeColor="accent5" w:themeShade="80"/>
          <w:sz w:val="16"/>
          <w:szCs w:val="16"/>
          <w14:shadow w14:blurRad="50800" w14:dist="38100" w14:dir="2700000" w14:sx="100000" w14:sy="100000" w14:kx="0" w14:ky="0" w14:algn="tl">
            <w14:srgbClr w14:val="000000">
              <w14:alpha w14:val="60000"/>
            </w14:srgbClr>
          </w14:shadow>
        </w:rPr>
      </w:pPr>
      <w:r w:rsidRPr="00C27269">
        <w:rPr>
          <w:rFonts w:eastAsia="SimSun" w:cs="Arial"/>
          <w:b/>
          <w:color w:val="215868" w:themeColor="accent5" w:themeShade="80"/>
          <w:sz w:val="32"/>
          <w:szCs w:val="32"/>
          <w:lang w:val="en-GB"/>
          <w14:shadow w14:blurRad="50800" w14:dist="38100" w14:dir="2700000" w14:sx="100000" w14:sy="100000" w14:kx="0" w14:ky="0" w14:algn="tl">
            <w14:srgbClr w14:val="000000">
              <w14:alpha w14:val="60000"/>
            </w14:srgbClr>
          </w14:shadow>
        </w:rPr>
        <w:t>Cyber Risk Insurance</w:t>
      </w:r>
      <w:r w:rsidR="009605F0">
        <w:rPr>
          <w:rFonts w:eastAsia="SimSun" w:cs="Arial"/>
          <w:b/>
          <w:color w:val="215868" w:themeColor="accent5" w:themeShade="80"/>
          <w:sz w:val="32"/>
          <w:szCs w:val="32"/>
          <w:lang w:val="en-GB"/>
          <w14:shadow w14:blurRad="50800" w14:dist="38100" w14:dir="2700000" w14:sx="100000" w14:sy="100000" w14:kx="0" w14:ky="0" w14:algn="tl">
            <w14:srgbClr w14:val="000000">
              <w14:alpha w14:val="60000"/>
            </w14:srgbClr>
          </w14:shadow>
        </w:rPr>
        <w:br/>
      </w:r>
    </w:p>
    <w:p w14:paraId="7C268674" w14:textId="0464B8F2" w:rsidR="00401EA4" w:rsidRPr="004A522B" w:rsidRDefault="00401EA4" w:rsidP="001F314E">
      <w:pPr>
        <w:pBdr>
          <w:top w:val="double" w:sz="4" w:space="1" w:color="auto"/>
          <w:left w:val="double" w:sz="4" w:space="0" w:color="auto"/>
          <w:bottom w:val="double" w:sz="4" w:space="1" w:color="auto"/>
          <w:right w:val="double" w:sz="4" w:space="0" w:color="auto"/>
        </w:pBdr>
        <w:contextualSpacing/>
        <w:jc w:val="center"/>
        <w:rPr>
          <w:sz w:val="16"/>
          <w:szCs w:val="16"/>
        </w:rPr>
      </w:pPr>
    </w:p>
    <w:p w14:paraId="21096E5C" w14:textId="77777777" w:rsidR="00A12681" w:rsidRPr="00A12681" w:rsidRDefault="00D81F60" w:rsidP="00A12681">
      <w:pPr>
        <w:pBdr>
          <w:top w:val="double" w:sz="4" w:space="1" w:color="auto"/>
          <w:left w:val="double" w:sz="4" w:space="0" w:color="auto"/>
          <w:bottom w:val="double" w:sz="4" w:space="1" w:color="auto"/>
          <w:right w:val="double" w:sz="4" w:space="0" w:color="auto"/>
        </w:pBdr>
        <w:ind w:firstLine="720"/>
        <w:contextualSpacing/>
      </w:pPr>
      <w:r>
        <w:t xml:space="preserve"> </w:t>
      </w:r>
      <w:r>
        <w:tab/>
      </w:r>
      <w:r w:rsidR="002A0842" w:rsidRPr="007B215B">
        <w:t>Speaker:</w:t>
      </w:r>
      <w:r w:rsidR="00CD7489">
        <w:tab/>
      </w:r>
      <w:r w:rsidR="00A12681" w:rsidRPr="00A12681">
        <w:t>Timothée GRANGE, Managing Director - APAC, GM Consultant</w:t>
      </w:r>
    </w:p>
    <w:p w14:paraId="064F4359" w14:textId="01DB7D64" w:rsidR="00E81781" w:rsidRDefault="00E81781" w:rsidP="0089616F">
      <w:pPr>
        <w:pBdr>
          <w:top w:val="double" w:sz="4" w:space="1" w:color="auto"/>
          <w:left w:val="double" w:sz="4" w:space="0" w:color="auto"/>
          <w:bottom w:val="double" w:sz="4" w:space="1" w:color="auto"/>
          <w:right w:val="double" w:sz="4" w:space="0" w:color="auto"/>
        </w:pBdr>
        <w:ind w:firstLine="720"/>
        <w:contextualSpacing/>
        <w:rPr>
          <w:rFonts w:cs="Arial"/>
        </w:rPr>
      </w:pPr>
    </w:p>
    <w:p w14:paraId="3F024CC4" w14:textId="77777777" w:rsidR="0089616F" w:rsidRPr="0062308B" w:rsidRDefault="0089616F" w:rsidP="0089616F">
      <w:pPr>
        <w:pBdr>
          <w:top w:val="double" w:sz="4" w:space="1" w:color="auto"/>
          <w:left w:val="double" w:sz="4" w:space="0" w:color="auto"/>
          <w:bottom w:val="double" w:sz="4" w:space="1" w:color="auto"/>
          <w:right w:val="double" w:sz="4" w:space="0" w:color="auto"/>
        </w:pBdr>
        <w:ind w:firstLine="720"/>
        <w:contextualSpacing/>
        <w:rPr>
          <w:sz w:val="16"/>
          <w:szCs w:val="16"/>
        </w:rPr>
      </w:pPr>
    </w:p>
    <w:p w14:paraId="29D7611C" w14:textId="19940D45" w:rsidR="003E1AEA" w:rsidRDefault="00D81F60" w:rsidP="001F314E">
      <w:pPr>
        <w:pBdr>
          <w:top w:val="double" w:sz="4" w:space="1" w:color="auto"/>
          <w:left w:val="double" w:sz="4" w:space="0" w:color="auto"/>
          <w:bottom w:val="double" w:sz="4" w:space="1" w:color="auto"/>
          <w:right w:val="double" w:sz="4" w:space="0" w:color="auto"/>
        </w:pBdr>
        <w:ind w:firstLine="720"/>
        <w:contextualSpacing/>
      </w:pPr>
      <w:r>
        <w:t xml:space="preserve"> </w:t>
      </w:r>
      <w:r>
        <w:tab/>
      </w:r>
      <w:r w:rsidR="00877D52">
        <w:t>Date</w:t>
      </w:r>
      <w:r w:rsidR="00D96B9C">
        <w:t>/</w:t>
      </w:r>
      <w:r w:rsidR="00CD7489">
        <w:t>Time:</w:t>
      </w:r>
      <w:r w:rsidR="00CD7489">
        <w:tab/>
      </w:r>
      <w:r w:rsidR="00A12681">
        <w:t>Tuesday 30</w:t>
      </w:r>
      <w:r w:rsidR="00A12681" w:rsidRPr="00AE7935">
        <w:rPr>
          <w:vertAlign w:val="superscript"/>
        </w:rPr>
        <w:t>th</w:t>
      </w:r>
      <w:r w:rsidR="00A12681">
        <w:t xml:space="preserve"> March</w:t>
      </w:r>
      <w:r w:rsidR="00A12681" w:rsidRPr="00C77FEF">
        <w:t xml:space="preserve"> 20</w:t>
      </w:r>
      <w:r w:rsidR="00A12681">
        <w:t>21</w:t>
      </w:r>
      <w:r w:rsidR="00A12681" w:rsidRPr="00C77FEF">
        <w:t xml:space="preserve"> </w:t>
      </w:r>
      <w:r w:rsidR="00A12681" w:rsidRPr="00D1620D">
        <w:t xml:space="preserve">• </w:t>
      </w:r>
      <w:r w:rsidR="00EE436C" w:rsidRPr="00D1620D">
        <w:t>1</w:t>
      </w:r>
      <w:r w:rsidR="00EE436C">
        <w:t>5:30</w:t>
      </w:r>
      <w:r w:rsidR="00EE436C" w:rsidRPr="00D1620D">
        <w:t xml:space="preserve"> – 1</w:t>
      </w:r>
      <w:r w:rsidR="00EE436C">
        <w:t>7:3</w:t>
      </w:r>
      <w:r w:rsidR="00EE436C" w:rsidRPr="00D1620D">
        <w:t>0</w:t>
      </w:r>
    </w:p>
    <w:p w14:paraId="46B5365B" w14:textId="77777777" w:rsidR="00E81781" w:rsidRPr="0062308B" w:rsidRDefault="00E81781" w:rsidP="001F314E">
      <w:pPr>
        <w:pBdr>
          <w:top w:val="double" w:sz="4" w:space="1" w:color="auto"/>
          <w:left w:val="double" w:sz="4" w:space="0" w:color="auto"/>
          <w:bottom w:val="double" w:sz="4" w:space="1" w:color="auto"/>
          <w:right w:val="double" w:sz="4" w:space="0" w:color="auto"/>
        </w:pBdr>
        <w:contextualSpacing/>
        <w:rPr>
          <w:sz w:val="16"/>
          <w:szCs w:val="16"/>
        </w:rPr>
      </w:pPr>
    </w:p>
    <w:p w14:paraId="600BDD7D" w14:textId="77777777" w:rsidR="00F06C0E" w:rsidRPr="007810AC" w:rsidRDefault="00F06C0E" w:rsidP="00F06C0E">
      <w:pPr>
        <w:pBdr>
          <w:top w:val="double" w:sz="4" w:space="1" w:color="auto"/>
          <w:left w:val="double" w:sz="4" w:space="0" w:color="auto"/>
          <w:bottom w:val="double" w:sz="4" w:space="1" w:color="auto"/>
          <w:right w:val="double" w:sz="4" w:space="0" w:color="auto"/>
        </w:pBdr>
        <w:ind w:firstLine="720"/>
        <w:contextualSpacing/>
        <w:rPr>
          <w:sz w:val="16"/>
          <w:szCs w:val="16"/>
        </w:rPr>
      </w:pPr>
    </w:p>
    <w:p w14:paraId="6882FCD7" w14:textId="64179997" w:rsidR="0068606E" w:rsidRPr="0062308B" w:rsidRDefault="00C82EDF" w:rsidP="001F314E">
      <w:pPr>
        <w:pBdr>
          <w:top w:val="double" w:sz="4" w:space="1" w:color="auto"/>
          <w:left w:val="double" w:sz="4" w:space="0" w:color="auto"/>
          <w:bottom w:val="double" w:sz="4" w:space="1" w:color="auto"/>
          <w:right w:val="double" w:sz="4" w:space="0" w:color="auto"/>
        </w:pBdr>
        <w:contextualSpacing/>
        <w:jc w:val="center"/>
        <w:rPr>
          <w:b/>
          <w:color w:val="215868" w:themeColor="accent5" w:themeShade="80"/>
          <w:sz w:val="16"/>
          <w:szCs w:val="16"/>
          <w14:shadow w14:blurRad="50800" w14:dist="38100" w14:dir="2700000" w14:sx="100000" w14:sy="100000" w14:kx="0" w14:ky="0" w14:algn="tl">
            <w14:srgbClr w14:val="000000">
              <w14:alpha w14:val="60000"/>
            </w14:srgbClr>
          </w14:shadow>
        </w:rPr>
      </w:pPr>
      <w:r w:rsidRPr="0062308B">
        <w:rPr>
          <w:b/>
          <w:color w:val="215868" w:themeColor="accent5" w:themeShade="80"/>
          <w:sz w:val="16"/>
          <w:szCs w:val="16"/>
          <w14:shadow w14:blurRad="50800" w14:dist="38100" w14:dir="2700000" w14:sx="100000" w14:sy="100000" w14:kx="0" w14:ky="0" w14:algn="tl">
            <w14:srgbClr w14:val="000000">
              <w14:alpha w14:val="60000"/>
            </w14:srgbClr>
          </w14:shadow>
        </w:rPr>
        <w:t>HKCAAVQ Approval Code: 80/</w:t>
      </w:r>
      <w:r w:rsidR="00D51E2D" w:rsidRPr="0062308B">
        <w:rPr>
          <w:b/>
          <w:color w:val="215868" w:themeColor="accent5" w:themeShade="80"/>
          <w:sz w:val="16"/>
          <w:szCs w:val="16"/>
          <w14:shadow w14:blurRad="50800" w14:dist="38100" w14:dir="2700000" w14:sx="100000" w14:sy="100000" w14:kx="0" w14:ky="0" w14:algn="tl">
            <w14:srgbClr w14:val="000000">
              <w14:alpha w14:val="60000"/>
            </w14:srgbClr>
          </w14:shadow>
        </w:rPr>
        <w:t>38/</w:t>
      </w:r>
      <w:r w:rsidR="00E14E24">
        <w:rPr>
          <w:b/>
          <w:color w:val="215868" w:themeColor="accent5" w:themeShade="80"/>
          <w:sz w:val="16"/>
          <w:szCs w:val="16"/>
          <w14:shadow w14:blurRad="50800" w14:dist="38100" w14:dir="2700000" w14:sx="100000" w14:sy="100000" w14:kx="0" w14:ky="0" w14:algn="tl">
            <w14:srgbClr w14:val="000000">
              <w14:alpha w14:val="60000"/>
            </w14:srgbClr>
          </w14:shadow>
        </w:rPr>
        <w:t>2</w:t>
      </w:r>
      <w:r w:rsidR="00A12681">
        <w:rPr>
          <w:b/>
          <w:color w:val="215868" w:themeColor="accent5" w:themeShade="80"/>
          <w:sz w:val="16"/>
          <w:szCs w:val="16"/>
          <w14:shadow w14:blurRad="50800" w14:dist="38100" w14:dir="2700000" w14:sx="100000" w14:sy="100000" w14:kx="0" w14:ky="0" w14:algn="tl">
            <w14:srgbClr w14:val="000000">
              <w14:alpha w14:val="60000"/>
            </w14:srgbClr>
          </w14:shadow>
        </w:rPr>
        <w:t>3</w:t>
      </w:r>
    </w:p>
    <w:p w14:paraId="69E83BDA" w14:textId="77777777" w:rsidR="003234B7" w:rsidRPr="003234B7" w:rsidRDefault="003234B7" w:rsidP="001F314E">
      <w:pPr>
        <w:pBdr>
          <w:top w:val="double" w:sz="4" w:space="1" w:color="auto"/>
          <w:left w:val="double" w:sz="4" w:space="0" w:color="auto"/>
          <w:bottom w:val="double" w:sz="4" w:space="1" w:color="auto"/>
          <w:right w:val="double" w:sz="4" w:space="0" w:color="auto"/>
        </w:pBdr>
        <w:jc w:val="center"/>
        <w:rPr>
          <w:b/>
          <w:color w:val="17365D"/>
          <w:sz w:val="10"/>
          <w:szCs w:val="10"/>
        </w:rPr>
      </w:pPr>
    </w:p>
    <w:p w14:paraId="042AA00C" w14:textId="77777777" w:rsidR="0068606E" w:rsidRPr="000501BC" w:rsidRDefault="0068606E" w:rsidP="00F53896">
      <w:pPr>
        <w:rPr>
          <w:sz w:val="16"/>
          <w:szCs w:val="16"/>
        </w:rPr>
      </w:pPr>
    </w:p>
    <w:p w14:paraId="724A9AF6" w14:textId="7E8F6478" w:rsidR="00F53896" w:rsidRDefault="00F53896" w:rsidP="00F53896">
      <w:pPr>
        <w:rPr>
          <w:b/>
          <w:i/>
          <w:sz w:val="18"/>
        </w:rPr>
      </w:pPr>
      <w:r>
        <w:rPr>
          <w:b/>
          <w:i/>
          <w:sz w:val="18"/>
        </w:rPr>
        <w:t xml:space="preserve">Company </w:t>
      </w:r>
      <w:r w:rsidR="004A522B">
        <w:rPr>
          <w:b/>
          <w:i/>
          <w:sz w:val="18"/>
        </w:rPr>
        <w:t>D</w:t>
      </w:r>
      <w:r>
        <w:rPr>
          <w:b/>
          <w:i/>
          <w:sz w:val="18"/>
        </w:rPr>
        <w:t>etails</w:t>
      </w:r>
    </w:p>
    <w:p w14:paraId="5E0E3E43" w14:textId="77777777" w:rsidR="000749D6" w:rsidRPr="000501BC" w:rsidRDefault="000749D6" w:rsidP="00F53896">
      <w:pPr>
        <w:rPr>
          <w:sz w:val="10"/>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3260"/>
        <w:gridCol w:w="2977"/>
      </w:tblGrid>
      <w:tr w:rsidR="001F6447" w14:paraId="2ABFA151" w14:textId="77777777" w:rsidTr="001F314E">
        <w:tc>
          <w:tcPr>
            <w:tcW w:w="9351" w:type="dxa"/>
            <w:gridSpan w:val="3"/>
            <w:tcBorders>
              <w:top w:val="single" w:sz="4" w:space="0" w:color="auto"/>
              <w:left w:val="single" w:sz="4" w:space="0" w:color="auto"/>
              <w:bottom w:val="single" w:sz="4" w:space="0" w:color="auto"/>
            </w:tcBorders>
          </w:tcPr>
          <w:p w14:paraId="3327CED2" w14:textId="0E2F5C78" w:rsidR="001F6447" w:rsidRPr="009645AD" w:rsidRDefault="001F6447" w:rsidP="00D1620D">
            <w:pPr>
              <w:rPr>
                <w:sz w:val="16"/>
              </w:rPr>
            </w:pPr>
            <w:r w:rsidRPr="009645AD">
              <w:rPr>
                <w:sz w:val="16"/>
              </w:rPr>
              <w:t>Company Name:</w:t>
            </w:r>
          </w:p>
          <w:p w14:paraId="15A3A72E" w14:textId="77777777" w:rsidR="001F6447" w:rsidRPr="004A522B" w:rsidRDefault="001F6447" w:rsidP="004A522B">
            <w:pPr>
              <w:rPr>
                <w:sz w:val="16"/>
                <w:szCs w:val="16"/>
              </w:rPr>
            </w:pPr>
          </w:p>
          <w:p w14:paraId="4D860D78" w14:textId="57EC0C60" w:rsidR="004A522B" w:rsidRPr="004A522B" w:rsidRDefault="004A522B" w:rsidP="004A522B">
            <w:pPr>
              <w:rPr>
                <w:sz w:val="16"/>
                <w:szCs w:val="16"/>
              </w:rPr>
            </w:pPr>
          </w:p>
        </w:tc>
      </w:tr>
      <w:tr w:rsidR="00F53896" w14:paraId="0CBA414F" w14:textId="77777777" w:rsidTr="001F314E">
        <w:tc>
          <w:tcPr>
            <w:tcW w:w="9351" w:type="dxa"/>
            <w:gridSpan w:val="3"/>
            <w:tcBorders>
              <w:top w:val="single" w:sz="4" w:space="0" w:color="auto"/>
              <w:left w:val="single" w:sz="4" w:space="0" w:color="auto"/>
              <w:bottom w:val="single" w:sz="4" w:space="0" w:color="auto"/>
            </w:tcBorders>
          </w:tcPr>
          <w:p w14:paraId="149C6969" w14:textId="49FB23C3" w:rsidR="00F53896" w:rsidRPr="009645AD" w:rsidRDefault="00F53896" w:rsidP="00D1620D">
            <w:pPr>
              <w:rPr>
                <w:sz w:val="16"/>
              </w:rPr>
            </w:pPr>
            <w:r w:rsidRPr="009645AD">
              <w:rPr>
                <w:sz w:val="16"/>
              </w:rPr>
              <w:t>Address:</w:t>
            </w:r>
          </w:p>
          <w:p w14:paraId="4F849179" w14:textId="2B2CCF21" w:rsidR="00F53896" w:rsidRPr="004A522B" w:rsidRDefault="00F53896" w:rsidP="00D1620D">
            <w:pPr>
              <w:rPr>
                <w:sz w:val="16"/>
                <w:szCs w:val="16"/>
              </w:rPr>
            </w:pPr>
          </w:p>
          <w:p w14:paraId="2BCDAEDE" w14:textId="77777777" w:rsidR="00F53896" w:rsidRPr="004A522B" w:rsidRDefault="00F53896" w:rsidP="00D1620D">
            <w:pPr>
              <w:tabs>
                <w:tab w:val="left" w:pos="2952"/>
              </w:tabs>
              <w:rPr>
                <w:sz w:val="16"/>
                <w:szCs w:val="16"/>
              </w:rPr>
            </w:pPr>
          </w:p>
        </w:tc>
      </w:tr>
      <w:tr w:rsidR="001600FA" w14:paraId="3F9B10AE" w14:textId="77777777" w:rsidTr="00A12681">
        <w:trPr>
          <w:trHeight w:val="454"/>
        </w:trPr>
        <w:tc>
          <w:tcPr>
            <w:tcW w:w="3114" w:type="dxa"/>
            <w:tcBorders>
              <w:top w:val="single" w:sz="4" w:space="0" w:color="auto"/>
              <w:left w:val="single" w:sz="4" w:space="0" w:color="auto"/>
              <w:bottom w:val="single" w:sz="4" w:space="0" w:color="auto"/>
            </w:tcBorders>
          </w:tcPr>
          <w:p w14:paraId="185A4803" w14:textId="5F8557CA" w:rsidR="001600FA" w:rsidRPr="009645AD" w:rsidRDefault="001600FA" w:rsidP="00D1620D">
            <w:pPr>
              <w:rPr>
                <w:sz w:val="16"/>
              </w:rPr>
            </w:pPr>
            <w:r w:rsidRPr="009645AD">
              <w:rPr>
                <w:sz w:val="16"/>
              </w:rPr>
              <w:t>Contact Person:</w:t>
            </w:r>
          </w:p>
        </w:tc>
        <w:tc>
          <w:tcPr>
            <w:tcW w:w="3260" w:type="dxa"/>
            <w:tcBorders>
              <w:top w:val="single" w:sz="4" w:space="0" w:color="auto"/>
              <w:left w:val="single" w:sz="4" w:space="0" w:color="auto"/>
              <w:bottom w:val="single" w:sz="4" w:space="0" w:color="auto"/>
            </w:tcBorders>
          </w:tcPr>
          <w:p w14:paraId="5A895622" w14:textId="771A3744" w:rsidR="001600FA" w:rsidRPr="009645AD" w:rsidRDefault="009645AD" w:rsidP="00D1620D">
            <w:pPr>
              <w:rPr>
                <w:sz w:val="16"/>
              </w:rPr>
            </w:pPr>
            <w:r>
              <w:rPr>
                <w:sz w:val="16"/>
              </w:rPr>
              <w:t>Email:</w:t>
            </w:r>
            <w:r w:rsidR="001600FA" w:rsidRPr="009645AD">
              <w:rPr>
                <w:sz w:val="16"/>
              </w:rPr>
              <w:t xml:space="preserve"> </w:t>
            </w:r>
          </w:p>
        </w:tc>
        <w:tc>
          <w:tcPr>
            <w:tcW w:w="2977" w:type="dxa"/>
            <w:tcBorders>
              <w:top w:val="single" w:sz="4" w:space="0" w:color="auto"/>
              <w:left w:val="single" w:sz="4" w:space="0" w:color="auto"/>
              <w:bottom w:val="single" w:sz="4" w:space="0" w:color="auto"/>
            </w:tcBorders>
          </w:tcPr>
          <w:p w14:paraId="61BA3549" w14:textId="6600B496" w:rsidR="001600FA" w:rsidRPr="009645AD" w:rsidRDefault="009645AD" w:rsidP="00D1620D">
            <w:pPr>
              <w:rPr>
                <w:sz w:val="16"/>
              </w:rPr>
            </w:pPr>
            <w:r>
              <w:rPr>
                <w:sz w:val="16"/>
              </w:rPr>
              <w:t>Tel:</w:t>
            </w:r>
            <w:r w:rsidR="001600FA" w:rsidRPr="009645AD">
              <w:rPr>
                <w:sz w:val="16"/>
              </w:rPr>
              <w:t xml:space="preserve"> </w:t>
            </w:r>
          </w:p>
        </w:tc>
      </w:tr>
    </w:tbl>
    <w:p w14:paraId="3ADBB0EA" w14:textId="10D15BBD" w:rsidR="00F53896" w:rsidRPr="00FC1B02" w:rsidRDefault="00F53896" w:rsidP="00F53896">
      <w:pPr>
        <w:rPr>
          <w:sz w:val="24"/>
          <w:szCs w:val="24"/>
        </w:rPr>
      </w:pPr>
    </w:p>
    <w:tbl>
      <w:tblPr>
        <w:tblStyle w:val="TableGrid"/>
        <w:tblW w:w="9356" w:type="dxa"/>
        <w:tblInd w:w="-5" w:type="dxa"/>
        <w:tblLayout w:type="fixed"/>
        <w:tblLook w:val="04A0" w:firstRow="1" w:lastRow="0" w:firstColumn="1" w:lastColumn="0" w:noHBand="0" w:noVBand="1"/>
      </w:tblPr>
      <w:tblGrid>
        <w:gridCol w:w="1560"/>
        <w:gridCol w:w="1559"/>
        <w:gridCol w:w="1417"/>
        <w:gridCol w:w="1843"/>
        <w:gridCol w:w="1418"/>
        <w:gridCol w:w="1559"/>
      </w:tblGrid>
      <w:tr w:rsidR="00A12681" w14:paraId="64B29408" w14:textId="77777777" w:rsidTr="00A12681">
        <w:trPr>
          <w:trHeight w:val="593"/>
        </w:trPr>
        <w:tc>
          <w:tcPr>
            <w:tcW w:w="3119" w:type="dxa"/>
            <w:gridSpan w:val="2"/>
          </w:tcPr>
          <w:p w14:paraId="068A913A" w14:textId="7FAFD4EB" w:rsidR="00A12681" w:rsidRPr="00A2532E" w:rsidRDefault="00A12681" w:rsidP="00B36F74">
            <w:pPr>
              <w:jc w:val="center"/>
              <w:rPr>
                <w:sz w:val="16"/>
                <w:szCs w:val="16"/>
              </w:rPr>
            </w:pPr>
            <w:r w:rsidRPr="00A2532E">
              <w:rPr>
                <w:sz w:val="16"/>
                <w:szCs w:val="16"/>
              </w:rPr>
              <w:t>Attendee</w:t>
            </w:r>
            <w:r>
              <w:rPr>
                <w:sz w:val="16"/>
                <w:szCs w:val="16"/>
              </w:rPr>
              <w:t>’s</w:t>
            </w:r>
            <w:r w:rsidRPr="00A2532E">
              <w:rPr>
                <w:sz w:val="16"/>
                <w:szCs w:val="16"/>
              </w:rPr>
              <w:t xml:space="preserve"> Full Name</w:t>
            </w:r>
            <w:r>
              <w:rPr>
                <w:sz w:val="16"/>
                <w:szCs w:val="16"/>
              </w:rPr>
              <w:t xml:space="preserve"> *</w:t>
            </w:r>
          </w:p>
          <w:p w14:paraId="61A18722" w14:textId="6535FF48" w:rsidR="00A12681" w:rsidRPr="00A2532E" w:rsidRDefault="00A12681" w:rsidP="006D5CC2">
            <w:pPr>
              <w:jc w:val="center"/>
              <w:rPr>
                <w:i/>
                <w:sz w:val="16"/>
                <w:szCs w:val="16"/>
              </w:rPr>
            </w:pPr>
            <w:r w:rsidRPr="00A2532E">
              <w:rPr>
                <w:i/>
                <w:sz w:val="16"/>
                <w:szCs w:val="16"/>
              </w:rPr>
              <w:t>(same as name on ID Card)</w:t>
            </w:r>
          </w:p>
        </w:tc>
        <w:tc>
          <w:tcPr>
            <w:tcW w:w="1417" w:type="dxa"/>
            <w:vMerge w:val="restart"/>
          </w:tcPr>
          <w:p w14:paraId="0CC9FE18" w14:textId="19B9D39A" w:rsidR="00A12681" w:rsidRPr="00A12681" w:rsidRDefault="00A12681" w:rsidP="00A12681">
            <w:pPr>
              <w:jc w:val="center"/>
              <w:rPr>
                <w:sz w:val="16"/>
                <w:szCs w:val="16"/>
              </w:rPr>
            </w:pPr>
            <w:r w:rsidRPr="00A2532E">
              <w:rPr>
                <w:sz w:val="16"/>
                <w:szCs w:val="16"/>
              </w:rPr>
              <w:t>CII Membership PIN</w:t>
            </w:r>
            <w:r>
              <w:rPr>
                <w:sz w:val="16"/>
                <w:szCs w:val="16"/>
              </w:rPr>
              <w:t>*</w:t>
            </w:r>
          </w:p>
        </w:tc>
        <w:tc>
          <w:tcPr>
            <w:tcW w:w="1843" w:type="dxa"/>
            <w:vMerge w:val="restart"/>
          </w:tcPr>
          <w:p w14:paraId="02AD54B7" w14:textId="77777777" w:rsidR="00A12681" w:rsidRDefault="00A12681" w:rsidP="00D44E67">
            <w:pPr>
              <w:jc w:val="center"/>
              <w:rPr>
                <w:sz w:val="16"/>
                <w:szCs w:val="16"/>
              </w:rPr>
            </w:pPr>
            <w:r w:rsidRPr="00A2532E">
              <w:rPr>
                <w:sz w:val="16"/>
                <w:szCs w:val="16"/>
              </w:rPr>
              <w:t>Attendee’</w:t>
            </w:r>
            <w:r>
              <w:rPr>
                <w:sz w:val="16"/>
                <w:szCs w:val="16"/>
              </w:rPr>
              <w:t>s</w:t>
            </w:r>
            <w:r w:rsidRPr="00A2532E">
              <w:rPr>
                <w:sz w:val="16"/>
                <w:szCs w:val="16"/>
              </w:rPr>
              <w:t xml:space="preserve"> </w:t>
            </w:r>
          </w:p>
          <w:p w14:paraId="08357C0A" w14:textId="2F3C9D4F" w:rsidR="00A12681" w:rsidRPr="00A2532E" w:rsidRDefault="00A12681" w:rsidP="00D44E67">
            <w:pPr>
              <w:jc w:val="center"/>
              <w:rPr>
                <w:sz w:val="16"/>
                <w:szCs w:val="16"/>
              </w:rPr>
            </w:pPr>
            <w:r w:rsidRPr="00A2532E">
              <w:rPr>
                <w:sz w:val="16"/>
                <w:szCs w:val="16"/>
              </w:rPr>
              <w:t>Email Address</w:t>
            </w:r>
            <w:r>
              <w:rPr>
                <w:sz w:val="16"/>
                <w:szCs w:val="16"/>
              </w:rPr>
              <w:t xml:space="preserve"> *</w:t>
            </w:r>
          </w:p>
        </w:tc>
        <w:tc>
          <w:tcPr>
            <w:tcW w:w="1418" w:type="dxa"/>
            <w:vMerge w:val="restart"/>
          </w:tcPr>
          <w:p w14:paraId="7137881C" w14:textId="62DC7B28" w:rsidR="00A12681" w:rsidRPr="00A2532E" w:rsidRDefault="00A12681" w:rsidP="00A12681">
            <w:pPr>
              <w:jc w:val="center"/>
              <w:rPr>
                <w:sz w:val="16"/>
                <w:szCs w:val="16"/>
              </w:rPr>
            </w:pPr>
            <w:r w:rsidRPr="00A2532E">
              <w:rPr>
                <w:sz w:val="16"/>
                <w:szCs w:val="16"/>
              </w:rPr>
              <w:t>Seminar Fee</w:t>
            </w:r>
            <w:r>
              <w:rPr>
                <w:sz w:val="16"/>
                <w:szCs w:val="16"/>
              </w:rPr>
              <w:t xml:space="preserve"> *</w:t>
            </w:r>
            <w:r w:rsidRPr="00A2532E">
              <w:rPr>
                <w:sz w:val="16"/>
                <w:szCs w:val="16"/>
              </w:rPr>
              <w:t xml:space="preserve"> </w:t>
            </w:r>
            <w:r w:rsidRPr="00C01924">
              <w:rPr>
                <w:b/>
                <w:sz w:val="16"/>
                <w:szCs w:val="16"/>
              </w:rPr>
              <w:t>HKD</w:t>
            </w:r>
            <w:r>
              <w:rPr>
                <w:b/>
                <w:sz w:val="16"/>
                <w:szCs w:val="16"/>
              </w:rPr>
              <w:t>1</w:t>
            </w:r>
            <w:r w:rsidRPr="00C01924">
              <w:rPr>
                <w:b/>
                <w:sz w:val="16"/>
                <w:szCs w:val="16"/>
              </w:rPr>
              <w:t>00</w:t>
            </w:r>
          </w:p>
          <w:p w14:paraId="06E437FF" w14:textId="5C95DF9A" w:rsidR="00A12681" w:rsidRPr="00A2532E" w:rsidRDefault="00A12681" w:rsidP="00B36F74">
            <w:pPr>
              <w:jc w:val="center"/>
              <w:rPr>
                <w:sz w:val="16"/>
                <w:szCs w:val="16"/>
              </w:rPr>
            </w:pPr>
          </w:p>
        </w:tc>
        <w:tc>
          <w:tcPr>
            <w:tcW w:w="1559" w:type="dxa"/>
            <w:vMerge w:val="restart"/>
          </w:tcPr>
          <w:p w14:paraId="52C0F43B" w14:textId="46541C86" w:rsidR="00A12681" w:rsidRPr="00A2532E" w:rsidRDefault="00A12681" w:rsidP="00DE63F5">
            <w:pPr>
              <w:jc w:val="center"/>
              <w:rPr>
                <w:sz w:val="16"/>
                <w:szCs w:val="16"/>
              </w:rPr>
            </w:pPr>
            <w:r w:rsidRPr="00A2532E">
              <w:rPr>
                <w:sz w:val="16"/>
                <w:szCs w:val="16"/>
              </w:rPr>
              <w:t>Job Title</w:t>
            </w:r>
          </w:p>
          <w:p w14:paraId="7C44D320" w14:textId="5B1887A8" w:rsidR="00A12681" w:rsidRPr="00A2532E" w:rsidRDefault="00A12681" w:rsidP="00B36F74">
            <w:pPr>
              <w:jc w:val="center"/>
              <w:rPr>
                <w:sz w:val="16"/>
                <w:szCs w:val="16"/>
              </w:rPr>
            </w:pPr>
          </w:p>
        </w:tc>
      </w:tr>
      <w:tr w:rsidR="00A12681" w14:paraId="70A58A25" w14:textId="77777777" w:rsidTr="00A12681">
        <w:trPr>
          <w:trHeight w:val="50"/>
        </w:trPr>
        <w:tc>
          <w:tcPr>
            <w:tcW w:w="1560" w:type="dxa"/>
            <w:vAlign w:val="center"/>
          </w:tcPr>
          <w:p w14:paraId="31E5EC52" w14:textId="3EA8558F" w:rsidR="00A12681" w:rsidRPr="00BE5F72" w:rsidRDefault="00A12681" w:rsidP="00CC4748">
            <w:pPr>
              <w:jc w:val="center"/>
              <w:rPr>
                <w:sz w:val="16"/>
                <w:szCs w:val="16"/>
              </w:rPr>
            </w:pPr>
            <w:r w:rsidRPr="00BE5F72">
              <w:rPr>
                <w:sz w:val="16"/>
                <w:szCs w:val="16"/>
              </w:rPr>
              <w:t>Surname</w:t>
            </w:r>
          </w:p>
        </w:tc>
        <w:tc>
          <w:tcPr>
            <w:tcW w:w="1559" w:type="dxa"/>
            <w:vAlign w:val="center"/>
          </w:tcPr>
          <w:p w14:paraId="5CA7D177" w14:textId="63450033" w:rsidR="00A12681" w:rsidRPr="00BE5F72" w:rsidRDefault="00A12681" w:rsidP="00CC4748">
            <w:pPr>
              <w:jc w:val="center"/>
              <w:rPr>
                <w:sz w:val="16"/>
                <w:szCs w:val="16"/>
              </w:rPr>
            </w:pPr>
            <w:r w:rsidRPr="00BE5F72">
              <w:rPr>
                <w:sz w:val="16"/>
                <w:szCs w:val="16"/>
              </w:rPr>
              <w:t>Given Name</w:t>
            </w:r>
          </w:p>
        </w:tc>
        <w:tc>
          <w:tcPr>
            <w:tcW w:w="1417" w:type="dxa"/>
            <w:vMerge/>
          </w:tcPr>
          <w:p w14:paraId="2D1BAD9B" w14:textId="77777777" w:rsidR="00A12681" w:rsidRDefault="00A12681" w:rsidP="00D3004D"/>
        </w:tc>
        <w:tc>
          <w:tcPr>
            <w:tcW w:w="1843" w:type="dxa"/>
            <w:vMerge/>
          </w:tcPr>
          <w:p w14:paraId="3A862B6C" w14:textId="77777777" w:rsidR="00A12681" w:rsidRDefault="00A12681" w:rsidP="00D3004D"/>
        </w:tc>
        <w:tc>
          <w:tcPr>
            <w:tcW w:w="1418" w:type="dxa"/>
            <w:vMerge/>
          </w:tcPr>
          <w:p w14:paraId="483CA766" w14:textId="77777777" w:rsidR="00A12681" w:rsidRDefault="00A12681" w:rsidP="00D3004D"/>
        </w:tc>
        <w:tc>
          <w:tcPr>
            <w:tcW w:w="1559" w:type="dxa"/>
            <w:vMerge/>
          </w:tcPr>
          <w:p w14:paraId="59EED3BD" w14:textId="77777777" w:rsidR="00A12681" w:rsidRDefault="00A12681" w:rsidP="00D3004D"/>
        </w:tc>
      </w:tr>
      <w:tr w:rsidR="00A12681" w14:paraId="028A4EF0" w14:textId="77777777" w:rsidTr="00A12681">
        <w:tc>
          <w:tcPr>
            <w:tcW w:w="1560" w:type="dxa"/>
          </w:tcPr>
          <w:p w14:paraId="19B198E4" w14:textId="77777777" w:rsidR="00A12681" w:rsidRDefault="00A12681" w:rsidP="00D3004D"/>
        </w:tc>
        <w:tc>
          <w:tcPr>
            <w:tcW w:w="1559" w:type="dxa"/>
          </w:tcPr>
          <w:p w14:paraId="4D432896" w14:textId="77777777" w:rsidR="00A12681" w:rsidRDefault="00A12681" w:rsidP="00D3004D"/>
        </w:tc>
        <w:tc>
          <w:tcPr>
            <w:tcW w:w="1417" w:type="dxa"/>
          </w:tcPr>
          <w:p w14:paraId="2478E074" w14:textId="77777777" w:rsidR="00A12681" w:rsidRDefault="00A12681" w:rsidP="00D3004D"/>
        </w:tc>
        <w:tc>
          <w:tcPr>
            <w:tcW w:w="1843" w:type="dxa"/>
          </w:tcPr>
          <w:p w14:paraId="70F00C99" w14:textId="77777777" w:rsidR="00A12681" w:rsidRDefault="00A12681" w:rsidP="00D3004D"/>
        </w:tc>
        <w:tc>
          <w:tcPr>
            <w:tcW w:w="1418" w:type="dxa"/>
          </w:tcPr>
          <w:p w14:paraId="44202C6A" w14:textId="77777777" w:rsidR="00A12681" w:rsidRDefault="00A12681" w:rsidP="00D3004D"/>
        </w:tc>
        <w:tc>
          <w:tcPr>
            <w:tcW w:w="1559" w:type="dxa"/>
          </w:tcPr>
          <w:p w14:paraId="2154A877" w14:textId="77777777" w:rsidR="00A12681" w:rsidRDefault="00A12681" w:rsidP="00D3004D"/>
        </w:tc>
      </w:tr>
      <w:tr w:rsidR="00A12681" w14:paraId="6D969E04" w14:textId="77777777" w:rsidTr="00A12681">
        <w:tc>
          <w:tcPr>
            <w:tcW w:w="1560" w:type="dxa"/>
          </w:tcPr>
          <w:p w14:paraId="0F02F25B" w14:textId="77777777" w:rsidR="00A12681" w:rsidRDefault="00A12681" w:rsidP="00D3004D"/>
        </w:tc>
        <w:tc>
          <w:tcPr>
            <w:tcW w:w="1559" w:type="dxa"/>
          </w:tcPr>
          <w:p w14:paraId="7F184421" w14:textId="77777777" w:rsidR="00A12681" w:rsidRDefault="00A12681" w:rsidP="00D3004D"/>
        </w:tc>
        <w:tc>
          <w:tcPr>
            <w:tcW w:w="1417" w:type="dxa"/>
          </w:tcPr>
          <w:p w14:paraId="60FAAA3C" w14:textId="77777777" w:rsidR="00A12681" w:rsidRDefault="00A12681" w:rsidP="00D3004D"/>
        </w:tc>
        <w:tc>
          <w:tcPr>
            <w:tcW w:w="1843" w:type="dxa"/>
          </w:tcPr>
          <w:p w14:paraId="3DBF6C50" w14:textId="77777777" w:rsidR="00A12681" w:rsidRDefault="00A12681" w:rsidP="00D3004D"/>
        </w:tc>
        <w:tc>
          <w:tcPr>
            <w:tcW w:w="1418" w:type="dxa"/>
          </w:tcPr>
          <w:p w14:paraId="73AB1765" w14:textId="77777777" w:rsidR="00A12681" w:rsidRDefault="00A12681" w:rsidP="00D3004D"/>
        </w:tc>
        <w:tc>
          <w:tcPr>
            <w:tcW w:w="1559" w:type="dxa"/>
          </w:tcPr>
          <w:p w14:paraId="05AD71D6" w14:textId="77777777" w:rsidR="00A12681" w:rsidRDefault="00A12681" w:rsidP="00D3004D"/>
        </w:tc>
      </w:tr>
      <w:tr w:rsidR="00A12681" w14:paraId="535FAF4D" w14:textId="77777777" w:rsidTr="00A12681">
        <w:tc>
          <w:tcPr>
            <w:tcW w:w="1560" w:type="dxa"/>
          </w:tcPr>
          <w:p w14:paraId="4638FC35" w14:textId="77777777" w:rsidR="00A12681" w:rsidRDefault="00A12681" w:rsidP="00D3004D"/>
        </w:tc>
        <w:tc>
          <w:tcPr>
            <w:tcW w:w="1559" w:type="dxa"/>
          </w:tcPr>
          <w:p w14:paraId="133067BB" w14:textId="77777777" w:rsidR="00A12681" w:rsidRDefault="00A12681" w:rsidP="00D3004D"/>
        </w:tc>
        <w:tc>
          <w:tcPr>
            <w:tcW w:w="1417" w:type="dxa"/>
          </w:tcPr>
          <w:p w14:paraId="430828AE" w14:textId="77777777" w:rsidR="00A12681" w:rsidRDefault="00A12681" w:rsidP="00D3004D"/>
        </w:tc>
        <w:tc>
          <w:tcPr>
            <w:tcW w:w="1843" w:type="dxa"/>
          </w:tcPr>
          <w:p w14:paraId="3F1F3C15" w14:textId="77777777" w:rsidR="00A12681" w:rsidRDefault="00A12681" w:rsidP="00D3004D"/>
        </w:tc>
        <w:tc>
          <w:tcPr>
            <w:tcW w:w="1418" w:type="dxa"/>
          </w:tcPr>
          <w:p w14:paraId="2C50D536" w14:textId="77777777" w:rsidR="00A12681" w:rsidRDefault="00A12681" w:rsidP="00D3004D"/>
        </w:tc>
        <w:tc>
          <w:tcPr>
            <w:tcW w:w="1559" w:type="dxa"/>
          </w:tcPr>
          <w:p w14:paraId="34103B74" w14:textId="77777777" w:rsidR="00A12681" w:rsidRDefault="00A12681" w:rsidP="00D3004D"/>
        </w:tc>
      </w:tr>
      <w:tr w:rsidR="00A12681" w14:paraId="7D2CA474" w14:textId="77777777" w:rsidTr="00A12681">
        <w:tc>
          <w:tcPr>
            <w:tcW w:w="1560" w:type="dxa"/>
          </w:tcPr>
          <w:p w14:paraId="18D511CA" w14:textId="77777777" w:rsidR="00A12681" w:rsidRDefault="00A12681" w:rsidP="00D3004D"/>
        </w:tc>
        <w:tc>
          <w:tcPr>
            <w:tcW w:w="1559" w:type="dxa"/>
          </w:tcPr>
          <w:p w14:paraId="41182CAD" w14:textId="77777777" w:rsidR="00A12681" w:rsidRDefault="00A12681" w:rsidP="00D3004D"/>
        </w:tc>
        <w:tc>
          <w:tcPr>
            <w:tcW w:w="1417" w:type="dxa"/>
          </w:tcPr>
          <w:p w14:paraId="5776CED3" w14:textId="77777777" w:rsidR="00A12681" w:rsidRDefault="00A12681" w:rsidP="00D3004D"/>
        </w:tc>
        <w:tc>
          <w:tcPr>
            <w:tcW w:w="1843" w:type="dxa"/>
          </w:tcPr>
          <w:p w14:paraId="29AE5B5A" w14:textId="77777777" w:rsidR="00A12681" w:rsidRDefault="00A12681" w:rsidP="00D3004D"/>
        </w:tc>
        <w:tc>
          <w:tcPr>
            <w:tcW w:w="1418" w:type="dxa"/>
          </w:tcPr>
          <w:p w14:paraId="20F349E3" w14:textId="77777777" w:rsidR="00A12681" w:rsidRDefault="00A12681" w:rsidP="00D3004D"/>
        </w:tc>
        <w:tc>
          <w:tcPr>
            <w:tcW w:w="1559" w:type="dxa"/>
          </w:tcPr>
          <w:p w14:paraId="30665A2A" w14:textId="77777777" w:rsidR="00A12681" w:rsidRDefault="00A12681" w:rsidP="00D3004D"/>
        </w:tc>
      </w:tr>
    </w:tbl>
    <w:p w14:paraId="1CA09174" w14:textId="40249020" w:rsidR="00B87F86" w:rsidRPr="00281C03" w:rsidRDefault="00281C03" w:rsidP="00B71F0E">
      <w:pPr>
        <w:jc w:val="right"/>
        <w:rPr>
          <w:i/>
          <w:sz w:val="16"/>
          <w:szCs w:val="16"/>
        </w:rPr>
      </w:pPr>
      <w:r w:rsidRPr="00281C03">
        <w:rPr>
          <w:i/>
          <w:sz w:val="16"/>
          <w:szCs w:val="16"/>
        </w:rPr>
        <w:t>*compulsory fields</w:t>
      </w:r>
    </w:p>
    <w:p w14:paraId="55B9F2FE" w14:textId="77777777" w:rsidR="00281C03" w:rsidRPr="002550E4" w:rsidRDefault="00281C03" w:rsidP="00B87F86">
      <w:pPr>
        <w:rPr>
          <w:sz w:val="16"/>
          <w:szCs w:val="16"/>
        </w:rPr>
      </w:pPr>
    </w:p>
    <w:p w14:paraId="0AC668F5" w14:textId="6EBA3CFA" w:rsidR="00635570" w:rsidRDefault="00635570" w:rsidP="00A7084B">
      <w:pPr>
        <w:contextualSpacing/>
        <w:jc w:val="both"/>
        <w:rPr>
          <w:rFonts w:cs="Arial"/>
          <w:b/>
          <w:bCs/>
          <w:i/>
          <w:iCs/>
          <w:sz w:val="18"/>
          <w:szCs w:val="18"/>
        </w:rPr>
      </w:pPr>
      <w:r>
        <w:rPr>
          <w:rFonts w:cs="Arial"/>
          <w:b/>
          <w:bCs/>
          <w:i/>
          <w:iCs/>
          <w:sz w:val="18"/>
          <w:szCs w:val="18"/>
        </w:rPr>
        <w:t>Payment Options</w:t>
      </w:r>
    </w:p>
    <w:p w14:paraId="2566430E" w14:textId="77777777" w:rsidR="00635570" w:rsidRPr="000501BC" w:rsidRDefault="00635570" w:rsidP="00A7084B">
      <w:pPr>
        <w:contextualSpacing/>
        <w:jc w:val="both"/>
        <w:rPr>
          <w:rFonts w:cs="Arial"/>
          <w:bCs/>
          <w:iCs/>
          <w:sz w:val="10"/>
          <w:szCs w:val="10"/>
        </w:rPr>
      </w:pPr>
    </w:p>
    <w:p w14:paraId="1834E3AD" w14:textId="759A0D2F" w:rsidR="003B74C9" w:rsidRPr="00C01924" w:rsidRDefault="00635570" w:rsidP="00A7084B">
      <w:pPr>
        <w:pStyle w:val="ListParagraph"/>
        <w:numPr>
          <w:ilvl w:val="0"/>
          <w:numId w:val="30"/>
        </w:numPr>
        <w:ind w:left="360"/>
        <w:jc w:val="both"/>
        <w:rPr>
          <w:rFonts w:cs="Arial"/>
          <w:i/>
          <w:sz w:val="18"/>
          <w:szCs w:val="18"/>
        </w:rPr>
      </w:pPr>
      <w:r w:rsidRPr="003B74C9">
        <w:rPr>
          <w:rFonts w:cs="Arial"/>
          <w:sz w:val="18"/>
          <w:szCs w:val="18"/>
        </w:rPr>
        <w:t>Cheque</w:t>
      </w:r>
      <w:r w:rsidR="00B87F86" w:rsidRPr="003B74C9">
        <w:rPr>
          <w:rFonts w:cs="Arial"/>
          <w:sz w:val="18"/>
          <w:szCs w:val="18"/>
        </w:rPr>
        <w:t xml:space="preserve"> payable to </w:t>
      </w:r>
      <w:r w:rsidR="00B87F86" w:rsidRPr="00C01924">
        <w:rPr>
          <w:rFonts w:cs="Arial"/>
          <w:b/>
          <w:sz w:val="18"/>
          <w:szCs w:val="18"/>
        </w:rPr>
        <w:t>The Chartered Insurance Institute Hong Kong Limited</w:t>
      </w:r>
      <w:r w:rsidRPr="003B74C9">
        <w:rPr>
          <w:rFonts w:cs="Arial"/>
          <w:sz w:val="18"/>
          <w:szCs w:val="18"/>
        </w:rPr>
        <w:t xml:space="preserve"> </w:t>
      </w:r>
      <w:r w:rsidR="00B87F86" w:rsidRPr="003B74C9">
        <w:rPr>
          <w:rFonts w:cs="Arial"/>
          <w:sz w:val="18"/>
          <w:szCs w:val="18"/>
        </w:rPr>
        <w:t xml:space="preserve">and </w:t>
      </w:r>
      <w:r w:rsidRPr="003B74C9">
        <w:rPr>
          <w:rFonts w:cs="Arial"/>
          <w:sz w:val="18"/>
          <w:szCs w:val="18"/>
        </w:rPr>
        <w:t xml:space="preserve">post together with Reply Slip to </w:t>
      </w:r>
      <w:r w:rsidR="00D10B42" w:rsidRPr="00D10B42">
        <w:rPr>
          <w:rFonts w:cs="Arial"/>
          <w:i/>
          <w:sz w:val="18"/>
          <w:szCs w:val="18"/>
        </w:rPr>
        <w:t>Unit B, 22/F, Two Chinachem Plaza, 68 Connaught Road Central, Central, Hong Kong</w:t>
      </w:r>
    </w:p>
    <w:p w14:paraId="219C332F" w14:textId="77777777" w:rsidR="003B74C9" w:rsidRPr="003B74C9" w:rsidRDefault="003B74C9" w:rsidP="00A7084B">
      <w:pPr>
        <w:pStyle w:val="ListParagraph"/>
        <w:ind w:left="0"/>
        <w:jc w:val="both"/>
        <w:rPr>
          <w:rFonts w:cs="Arial"/>
          <w:sz w:val="16"/>
          <w:szCs w:val="16"/>
        </w:rPr>
      </w:pPr>
    </w:p>
    <w:p w14:paraId="60075505" w14:textId="4F9F4861" w:rsidR="00635570" w:rsidRPr="003B74C9" w:rsidRDefault="00635570" w:rsidP="00A7084B">
      <w:pPr>
        <w:pStyle w:val="ListParagraph"/>
        <w:numPr>
          <w:ilvl w:val="0"/>
          <w:numId w:val="30"/>
        </w:numPr>
        <w:ind w:left="360"/>
        <w:jc w:val="both"/>
        <w:rPr>
          <w:rStyle w:val="Hyperlink"/>
          <w:rFonts w:cs="Arial"/>
          <w:color w:val="auto"/>
          <w:sz w:val="18"/>
          <w:szCs w:val="18"/>
          <w:u w:val="none"/>
        </w:rPr>
      </w:pPr>
      <w:r w:rsidRPr="003B74C9">
        <w:rPr>
          <w:rFonts w:cs="Arial"/>
          <w:sz w:val="18"/>
          <w:szCs w:val="18"/>
        </w:rPr>
        <w:t>B</w:t>
      </w:r>
      <w:r w:rsidR="00B87F86" w:rsidRPr="003B74C9">
        <w:rPr>
          <w:rFonts w:cs="Arial"/>
          <w:sz w:val="18"/>
          <w:szCs w:val="18"/>
        </w:rPr>
        <w:t xml:space="preserve">ank in directly to our </w:t>
      </w:r>
      <w:r w:rsidR="00B87F86" w:rsidRPr="00D21015">
        <w:rPr>
          <w:rFonts w:cs="Arial"/>
          <w:b/>
          <w:sz w:val="18"/>
          <w:szCs w:val="18"/>
        </w:rPr>
        <w:t xml:space="preserve">HSBC A/C No. 848 762 597 838 with bank-in slip </w:t>
      </w:r>
      <w:r w:rsidR="00B87F86" w:rsidRPr="003B74C9">
        <w:rPr>
          <w:rFonts w:cs="Arial"/>
          <w:sz w:val="18"/>
          <w:szCs w:val="18"/>
        </w:rPr>
        <w:t xml:space="preserve">and email to </w:t>
      </w:r>
      <w:r w:rsidRPr="003B74C9">
        <w:rPr>
          <w:rStyle w:val="Hyperlink"/>
          <w:rFonts w:cs="Arial"/>
          <w:sz w:val="18"/>
          <w:szCs w:val="18"/>
        </w:rPr>
        <w:t>hkenquiries@cii</w:t>
      </w:r>
      <w:r w:rsidR="00D10B42">
        <w:rPr>
          <w:rStyle w:val="Hyperlink"/>
          <w:rFonts w:cs="Arial"/>
          <w:sz w:val="18"/>
          <w:szCs w:val="18"/>
        </w:rPr>
        <w:t>.co.uk</w:t>
      </w:r>
    </w:p>
    <w:p w14:paraId="23503302" w14:textId="2D75718F" w:rsidR="00635570" w:rsidRPr="00405EDA" w:rsidRDefault="00635570" w:rsidP="00635570">
      <w:pPr>
        <w:rPr>
          <w:rStyle w:val="Hyperlink"/>
          <w:rFonts w:cs="Arial"/>
          <w:sz w:val="16"/>
          <w:szCs w:val="16"/>
        </w:rPr>
      </w:pPr>
    </w:p>
    <w:p w14:paraId="0D9234DF" w14:textId="77777777" w:rsidR="00405EDA" w:rsidRPr="00405EDA" w:rsidRDefault="00405EDA" w:rsidP="00635570">
      <w:pPr>
        <w:rPr>
          <w:rStyle w:val="Hyperlink"/>
          <w:rFonts w:cs="Arial"/>
          <w:sz w:val="16"/>
          <w:szCs w:val="16"/>
        </w:rPr>
      </w:pPr>
    </w:p>
    <w:p w14:paraId="56C5C7C2" w14:textId="60472EA3" w:rsidR="00635570" w:rsidRPr="00F54E56" w:rsidRDefault="00635570" w:rsidP="00635570">
      <w:pPr>
        <w:jc w:val="center"/>
        <w:rPr>
          <w:color w:val="215868" w:themeColor="accent5" w:themeShade="80"/>
        </w:rPr>
      </w:pPr>
      <w:r w:rsidRPr="00F54E56">
        <w:rPr>
          <w:b/>
          <w:bCs/>
          <w:i/>
          <w:color w:val="215868" w:themeColor="accent5" w:themeShade="80"/>
        </w:rPr>
        <w:t xml:space="preserve">A confirmation email will be sent to you </w:t>
      </w:r>
      <w:r w:rsidR="00A12681">
        <w:rPr>
          <w:b/>
          <w:bCs/>
          <w:i/>
          <w:color w:val="215868" w:themeColor="accent5" w:themeShade="80"/>
        </w:rPr>
        <w:t>3</w:t>
      </w:r>
      <w:r w:rsidRPr="00F54E56">
        <w:rPr>
          <w:b/>
          <w:bCs/>
          <w:i/>
          <w:color w:val="215868" w:themeColor="accent5" w:themeShade="80"/>
        </w:rPr>
        <w:t xml:space="preserve"> days prior to the seminar date</w:t>
      </w:r>
    </w:p>
    <w:p w14:paraId="4FEECBA7" w14:textId="3D031226" w:rsidR="00D659E2" w:rsidRPr="00405EDA" w:rsidRDefault="00D659E2" w:rsidP="00A7084B">
      <w:pPr>
        <w:jc w:val="both"/>
        <w:rPr>
          <w:sz w:val="16"/>
          <w:szCs w:val="16"/>
        </w:rPr>
      </w:pPr>
    </w:p>
    <w:p w14:paraId="39DC0C0E" w14:textId="77777777" w:rsidR="00405EDA" w:rsidRPr="00405EDA" w:rsidRDefault="00405EDA" w:rsidP="00A7084B">
      <w:pPr>
        <w:jc w:val="both"/>
        <w:rPr>
          <w:sz w:val="16"/>
          <w:szCs w:val="16"/>
        </w:rPr>
      </w:pPr>
    </w:p>
    <w:p w14:paraId="38D4846C" w14:textId="42F356F7" w:rsidR="00D659E2" w:rsidRDefault="00D659E2" w:rsidP="00A7084B">
      <w:pPr>
        <w:contextualSpacing/>
        <w:jc w:val="both"/>
        <w:rPr>
          <w:rFonts w:cs="Arial"/>
          <w:b/>
          <w:bCs/>
          <w:i/>
          <w:iCs/>
          <w:sz w:val="18"/>
          <w:szCs w:val="18"/>
        </w:rPr>
      </w:pPr>
      <w:r w:rsidRPr="00105E5F">
        <w:rPr>
          <w:rFonts w:cs="Arial"/>
          <w:b/>
          <w:bCs/>
          <w:i/>
          <w:iCs/>
          <w:sz w:val="18"/>
          <w:szCs w:val="18"/>
        </w:rPr>
        <w:t xml:space="preserve">Data </w:t>
      </w:r>
      <w:r w:rsidR="004A522B">
        <w:rPr>
          <w:rFonts w:cs="Arial"/>
          <w:b/>
          <w:bCs/>
          <w:i/>
          <w:iCs/>
          <w:sz w:val="18"/>
          <w:szCs w:val="18"/>
        </w:rPr>
        <w:t>P</w:t>
      </w:r>
      <w:r w:rsidRPr="00105E5F">
        <w:rPr>
          <w:rFonts w:cs="Arial"/>
          <w:b/>
          <w:bCs/>
          <w:i/>
          <w:iCs/>
          <w:sz w:val="18"/>
          <w:szCs w:val="18"/>
        </w:rPr>
        <w:t xml:space="preserve">rotection and </w:t>
      </w:r>
      <w:r w:rsidR="004A522B">
        <w:rPr>
          <w:rFonts w:cs="Arial"/>
          <w:b/>
          <w:bCs/>
          <w:i/>
          <w:iCs/>
          <w:sz w:val="18"/>
          <w:szCs w:val="18"/>
        </w:rPr>
        <w:t>P</w:t>
      </w:r>
      <w:r w:rsidRPr="00105E5F">
        <w:rPr>
          <w:rFonts w:cs="Arial"/>
          <w:b/>
          <w:bCs/>
          <w:i/>
          <w:iCs/>
          <w:sz w:val="18"/>
          <w:szCs w:val="18"/>
        </w:rPr>
        <w:t>rivacy</w:t>
      </w:r>
    </w:p>
    <w:p w14:paraId="1E173CBB" w14:textId="77777777" w:rsidR="004A522B" w:rsidRPr="004A522B" w:rsidRDefault="004A522B" w:rsidP="00A7084B">
      <w:pPr>
        <w:contextualSpacing/>
        <w:jc w:val="both"/>
        <w:rPr>
          <w:rFonts w:ascii="Calibri" w:hAnsi="Calibri"/>
          <w:sz w:val="10"/>
          <w:szCs w:val="10"/>
          <w:lang w:val="en-GB"/>
        </w:rPr>
      </w:pPr>
    </w:p>
    <w:p w14:paraId="4341C1D0" w14:textId="4F4BC825" w:rsidR="00382BBC" w:rsidRDefault="00D659E2" w:rsidP="00A7084B">
      <w:pPr>
        <w:contextualSpacing/>
        <w:jc w:val="both"/>
        <w:rPr>
          <w:sz w:val="16"/>
          <w:szCs w:val="16"/>
        </w:rPr>
      </w:pPr>
      <w:r w:rsidRPr="00105E5F">
        <w:rPr>
          <w:sz w:val="16"/>
          <w:szCs w:val="16"/>
        </w:rPr>
        <w:t xml:space="preserve">The Chartered </w:t>
      </w:r>
      <w:r w:rsidR="009D2E20">
        <w:rPr>
          <w:sz w:val="16"/>
          <w:szCs w:val="16"/>
        </w:rPr>
        <w:t>I</w:t>
      </w:r>
      <w:r w:rsidRPr="00105E5F">
        <w:rPr>
          <w:sz w:val="16"/>
          <w:szCs w:val="16"/>
        </w:rPr>
        <w:t xml:space="preserve">nsurance Institute (“CII”) will ensure that your personal data is processed in line with Data Protection legislation and the CII Data Protection and Privacy Statement (available on CII’s official website </w:t>
      </w:r>
      <w:hyperlink r:id="rId14" w:history="1">
        <w:r w:rsidRPr="00105E5F">
          <w:rPr>
            <w:rStyle w:val="Hyperlink"/>
            <w:sz w:val="16"/>
            <w:szCs w:val="16"/>
          </w:rPr>
          <w:t>www.cii.co.uk</w:t>
        </w:r>
      </w:hyperlink>
      <w:r w:rsidRPr="00105E5F">
        <w:rPr>
          <w:sz w:val="16"/>
          <w:szCs w:val="16"/>
        </w:rPr>
        <w:t>). By completing and submitting this registration form, you have consented to the CII processing your data</w:t>
      </w:r>
      <w:r w:rsidR="00D65BFB">
        <w:rPr>
          <w:sz w:val="16"/>
          <w:szCs w:val="16"/>
        </w:rPr>
        <w:t xml:space="preserve"> for the registration</w:t>
      </w:r>
      <w:r w:rsidR="00CA492F">
        <w:rPr>
          <w:sz w:val="16"/>
          <w:szCs w:val="16"/>
        </w:rPr>
        <w:t>.</w:t>
      </w:r>
    </w:p>
    <w:p w14:paraId="45E62A4E" w14:textId="77777777" w:rsidR="001575B6" w:rsidRPr="003B74C9" w:rsidRDefault="001575B6" w:rsidP="00A7084B">
      <w:pPr>
        <w:contextualSpacing/>
        <w:jc w:val="both"/>
        <w:rPr>
          <w:sz w:val="10"/>
          <w:szCs w:val="10"/>
        </w:rPr>
      </w:pPr>
    </w:p>
    <w:p w14:paraId="364BDADF" w14:textId="500C8577" w:rsidR="00D659E2" w:rsidRPr="003B74C9" w:rsidRDefault="00D659E2" w:rsidP="00A7084B">
      <w:pPr>
        <w:pStyle w:val="notranslate"/>
        <w:spacing w:before="0" w:beforeAutospacing="0" w:after="0" w:afterAutospacing="0"/>
        <w:contextualSpacing/>
        <w:jc w:val="both"/>
        <w:rPr>
          <w:rFonts w:ascii="Arial" w:hAnsi="Arial" w:cs="Arial"/>
          <w:sz w:val="10"/>
          <w:szCs w:val="10"/>
          <w:lang w:val="en-US"/>
        </w:rPr>
      </w:pPr>
      <w:r w:rsidRPr="00105E5F">
        <w:rPr>
          <w:rFonts w:ascii="Arial" w:hAnsi="Arial" w:cs="Arial"/>
          <w:sz w:val="16"/>
          <w:szCs w:val="16"/>
          <w:lang w:val="en-US"/>
        </w:rPr>
        <w:t>The CII may from time to time wish to draw your attention to other CII products and services electronically which are likely to be of interest to you. Please click the box below if you do not wish to receiv</w:t>
      </w:r>
      <w:r w:rsidR="00B56E89">
        <w:rPr>
          <w:rFonts w:ascii="Arial" w:hAnsi="Arial" w:cs="Arial"/>
          <w:sz w:val="16"/>
          <w:szCs w:val="16"/>
          <w:lang w:val="en-US"/>
        </w:rPr>
        <w:t>e</w:t>
      </w:r>
      <w:r w:rsidRPr="00105E5F">
        <w:rPr>
          <w:rFonts w:ascii="Arial" w:hAnsi="Arial" w:cs="Arial"/>
          <w:sz w:val="16"/>
          <w:szCs w:val="16"/>
          <w:lang w:val="en-US"/>
        </w:rPr>
        <w:t xml:space="preserve"> any future direct marketing from CII via email</w:t>
      </w:r>
      <w:r w:rsidR="00CA492F">
        <w:rPr>
          <w:rFonts w:ascii="Arial" w:hAnsi="Arial" w:cs="Arial"/>
          <w:sz w:val="16"/>
          <w:szCs w:val="16"/>
          <w:lang w:val="en-US"/>
        </w:rPr>
        <w:t>.</w:t>
      </w:r>
    </w:p>
    <w:p w14:paraId="17186C10" w14:textId="31B6FB59" w:rsidR="00D659E2" w:rsidRPr="003B74C9" w:rsidRDefault="00D659E2" w:rsidP="001069AE">
      <w:pPr>
        <w:pStyle w:val="ListParagraph"/>
        <w:numPr>
          <w:ilvl w:val="0"/>
          <w:numId w:val="32"/>
        </w:numPr>
        <w:spacing w:line="280" w:lineRule="exact"/>
        <w:contextualSpacing/>
        <w:jc w:val="both"/>
        <w:rPr>
          <w:rFonts w:ascii="Calibri" w:hAnsi="Calibri" w:cs="Calibri"/>
          <w:sz w:val="16"/>
          <w:szCs w:val="16"/>
          <w:lang w:val="en-GB"/>
        </w:rPr>
      </w:pPr>
      <w:r w:rsidRPr="003B74C9">
        <w:rPr>
          <w:sz w:val="16"/>
          <w:szCs w:val="16"/>
        </w:rPr>
        <w:t>I do not agree to recei</w:t>
      </w:r>
      <w:r w:rsidR="00B56E89" w:rsidRPr="003B74C9">
        <w:rPr>
          <w:sz w:val="16"/>
          <w:szCs w:val="16"/>
        </w:rPr>
        <w:t>ve</w:t>
      </w:r>
      <w:r w:rsidRPr="003B74C9">
        <w:rPr>
          <w:sz w:val="16"/>
          <w:szCs w:val="16"/>
        </w:rPr>
        <w:t xml:space="preserve"> marketing communications from the CII via email</w:t>
      </w:r>
      <w:r w:rsidR="003254BC">
        <w:rPr>
          <w:sz w:val="16"/>
          <w:szCs w:val="16"/>
        </w:rPr>
        <w:t>.</w:t>
      </w:r>
    </w:p>
    <w:p w14:paraId="7BACDB99" w14:textId="1E2EC220" w:rsidR="0035326E" w:rsidRPr="003B74C9" w:rsidRDefault="0035326E" w:rsidP="00F53896">
      <w:pPr>
        <w:rPr>
          <w:sz w:val="16"/>
          <w:szCs w:val="16"/>
        </w:rPr>
      </w:pPr>
    </w:p>
    <w:p w14:paraId="02DA15E1" w14:textId="77777777" w:rsidR="001575B6" w:rsidRPr="003B74C9" w:rsidRDefault="001575B6" w:rsidP="00F53896">
      <w:pPr>
        <w:rPr>
          <w:sz w:val="16"/>
          <w:szCs w:val="16"/>
        </w:rPr>
      </w:pPr>
    </w:p>
    <w:p w14:paraId="31B5F659" w14:textId="7D4BB63E" w:rsidR="008E52F8" w:rsidRPr="008E52F8" w:rsidRDefault="00F53896" w:rsidP="00F53896">
      <w:pPr>
        <w:rPr>
          <w:b/>
          <w:i/>
          <w:sz w:val="18"/>
          <w:szCs w:val="18"/>
        </w:rPr>
      </w:pPr>
      <w:r w:rsidRPr="00FC1B02">
        <w:rPr>
          <w:b/>
          <w:i/>
          <w:sz w:val="18"/>
          <w:szCs w:val="18"/>
        </w:rPr>
        <w:t>For office use only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3118"/>
        <w:gridCol w:w="3119"/>
      </w:tblGrid>
      <w:tr w:rsidR="00F53896" w14:paraId="302F8A5A" w14:textId="77777777" w:rsidTr="006825CB">
        <w:trPr>
          <w:trHeight w:val="385"/>
        </w:trPr>
        <w:tc>
          <w:tcPr>
            <w:tcW w:w="3114" w:type="dxa"/>
            <w:tcBorders>
              <w:top w:val="single" w:sz="4" w:space="0" w:color="auto"/>
              <w:left w:val="single" w:sz="4" w:space="0" w:color="auto"/>
              <w:bottom w:val="single" w:sz="4" w:space="0" w:color="auto"/>
              <w:right w:val="single" w:sz="4" w:space="0" w:color="auto"/>
            </w:tcBorders>
          </w:tcPr>
          <w:p w14:paraId="66B96033" w14:textId="1DB9CFF9" w:rsidR="00F53896" w:rsidRPr="00FC1B02" w:rsidRDefault="00F53896" w:rsidP="00D1620D">
            <w:pPr>
              <w:rPr>
                <w:sz w:val="16"/>
              </w:rPr>
            </w:pPr>
            <w:r w:rsidRPr="00FC1B02">
              <w:rPr>
                <w:sz w:val="16"/>
              </w:rPr>
              <w:t>Payment received on:</w:t>
            </w:r>
          </w:p>
          <w:p w14:paraId="70AC7584" w14:textId="77777777" w:rsidR="00F53896" w:rsidRPr="00FC1B02" w:rsidRDefault="00F53896" w:rsidP="00D1620D">
            <w:pPr>
              <w:rPr>
                <w:sz w:val="16"/>
              </w:rPr>
            </w:pPr>
          </w:p>
          <w:p w14:paraId="232545DC" w14:textId="77777777" w:rsidR="00F53896" w:rsidRPr="00FC1B02" w:rsidRDefault="00F53896" w:rsidP="00D1620D">
            <w:pPr>
              <w:rPr>
                <w:sz w:val="16"/>
              </w:rPr>
            </w:pPr>
          </w:p>
        </w:tc>
        <w:tc>
          <w:tcPr>
            <w:tcW w:w="3118" w:type="dxa"/>
            <w:tcBorders>
              <w:top w:val="single" w:sz="4" w:space="0" w:color="auto"/>
              <w:left w:val="single" w:sz="4" w:space="0" w:color="auto"/>
              <w:bottom w:val="single" w:sz="4" w:space="0" w:color="auto"/>
            </w:tcBorders>
          </w:tcPr>
          <w:p w14:paraId="67F5DAF7" w14:textId="7C6C3907" w:rsidR="00F53896" w:rsidRPr="00FC1B02" w:rsidRDefault="00F53896" w:rsidP="00D1620D">
            <w:pPr>
              <w:rPr>
                <w:sz w:val="16"/>
              </w:rPr>
            </w:pPr>
            <w:r w:rsidRPr="00FC1B02">
              <w:rPr>
                <w:sz w:val="16"/>
              </w:rPr>
              <w:t>Cheque No:</w:t>
            </w:r>
          </w:p>
        </w:tc>
        <w:tc>
          <w:tcPr>
            <w:tcW w:w="3119" w:type="dxa"/>
          </w:tcPr>
          <w:p w14:paraId="5DDE31F6" w14:textId="77777777" w:rsidR="00F53896" w:rsidRPr="00FC1B02" w:rsidRDefault="00F53896" w:rsidP="00D1620D">
            <w:pPr>
              <w:tabs>
                <w:tab w:val="left" w:pos="2952"/>
              </w:tabs>
              <w:rPr>
                <w:sz w:val="16"/>
              </w:rPr>
            </w:pPr>
            <w:r w:rsidRPr="00FC1B02">
              <w:rPr>
                <w:sz w:val="16"/>
              </w:rPr>
              <w:t>Bank:</w:t>
            </w:r>
          </w:p>
        </w:tc>
      </w:tr>
    </w:tbl>
    <w:p w14:paraId="043456ED" w14:textId="58830A6E" w:rsidR="003F002D" w:rsidRDefault="003F002D" w:rsidP="00F7145E">
      <w:pPr>
        <w:rPr>
          <w:sz w:val="16"/>
          <w:szCs w:val="16"/>
        </w:rPr>
      </w:pPr>
    </w:p>
    <w:p w14:paraId="4EFE521C" w14:textId="48D631BD" w:rsidR="004D757C" w:rsidRDefault="004D757C" w:rsidP="00F7145E"/>
    <w:p w14:paraId="48165412" w14:textId="77777777" w:rsidR="00CF73FF" w:rsidRDefault="00CF73FF" w:rsidP="00F7145E"/>
    <w:p w14:paraId="63EAA101" w14:textId="77777777" w:rsidR="007F59BC" w:rsidRPr="00D70821" w:rsidRDefault="007F59BC" w:rsidP="00F7145E"/>
    <w:p w14:paraId="700FD0BB" w14:textId="672782E4" w:rsidR="0089616F" w:rsidRDefault="0089616F" w:rsidP="0089616F">
      <w:pPr>
        <w:pStyle w:val="Heading1"/>
        <w:jc w:val="center"/>
        <w:rPr>
          <w:rFonts w:ascii="Arial" w:hAnsi="Arial" w:cs="Arial"/>
          <w:sz w:val="36"/>
          <w:szCs w:val="36"/>
        </w:rPr>
      </w:pPr>
      <w:r>
        <w:rPr>
          <w:rFonts w:ascii="Arial" w:hAnsi="Arial" w:cs="Arial"/>
          <w:sz w:val="36"/>
          <w:szCs w:val="36"/>
        </w:rPr>
        <w:t>Term &amp; Conditions</w:t>
      </w:r>
    </w:p>
    <w:p w14:paraId="02E940B0" w14:textId="77777777" w:rsidR="00D10B42" w:rsidRPr="00D82E48" w:rsidRDefault="00D10B42" w:rsidP="00D10B42">
      <w:pPr>
        <w:numPr>
          <w:ilvl w:val="0"/>
          <w:numId w:val="1"/>
        </w:numPr>
        <w:tabs>
          <w:tab w:val="clear" w:pos="720"/>
        </w:tabs>
        <w:spacing w:before="100" w:beforeAutospacing="1" w:after="100" w:afterAutospacing="1"/>
        <w:ind w:hanging="540"/>
        <w:jc w:val="both"/>
        <w:rPr>
          <w:rFonts w:cs="Arial"/>
          <w:sz w:val="18"/>
          <w:szCs w:val="18"/>
        </w:rPr>
      </w:pPr>
      <w:r>
        <w:rPr>
          <w:rFonts w:cs="Arial"/>
          <w:sz w:val="18"/>
          <w:szCs w:val="18"/>
        </w:rPr>
        <w:t>2 CPD hours will be awarded upon completion of the 2 hours seminar, and a</w:t>
      </w:r>
      <w:r w:rsidRPr="006C2641">
        <w:rPr>
          <w:rFonts w:cs="Arial"/>
          <w:sz w:val="18"/>
          <w:szCs w:val="18"/>
        </w:rPr>
        <w:t xml:space="preserve"> Certificate of Attendance will be issued </w:t>
      </w:r>
      <w:r>
        <w:rPr>
          <w:rFonts w:cs="Arial"/>
          <w:sz w:val="18"/>
          <w:szCs w:val="18"/>
        </w:rPr>
        <w:t xml:space="preserve">and posted to registered address </w:t>
      </w:r>
      <w:r w:rsidRPr="006C2641">
        <w:rPr>
          <w:rFonts w:cs="Arial"/>
          <w:sz w:val="18"/>
          <w:szCs w:val="18"/>
        </w:rPr>
        <w:t xml:space="preserve">which should be retained as evidence of the two (2) </w:t>
      </w:r>
      <w:r>
        <w:rPr>
          <w:rFonts w:cs="Arial"/>
          <w:sz w:val="18"/>
          <w:szCs w:val="18"/>
        </w:rPr>
        <w:t>CPD hours</w:t>
      </w:r>
      <w:r w:rsidRPr="006C2641">
        <w:rPr>
          <w:rFonts w:cs="Arial"/>
          <w:sz w:val="18"/>
          <w:szCs w:val="18"/>
        </w:rPr>
        <w:t xml:space="preserve"> </w:t>
      </w:r>
      <w:r>
        <w:rPr>
          <w:rFonts w:cs="Arial"/>
          <w:sz w:val="18"/>
          <w:szCs w:val="18"/>
        </w:rPr>
        <w:t xml:space="preserve">being </w:t>
      </w:r>
      <w:r w:rsidRPr="006C2641">
        <w:rPr>
          <w:rFonts w:cs="Arial"/>
          <w:sz w:val="18"/>
          <w:szCs w:val="18"/>
        </w:rPr>
        <w:t>earned</w:t>
      </w:r>
      <w:r>
        <w:rPr>
          <w:rFonts w:cs="Arial"/>
          <w:sz w:val="18"/>
          <w:szCs w:val="18"/>
        </w:rPr>
        <w:t>.</w:t>
      </w:r>
    </w:p>
    <w:p w14:paraId="49635270" w14:textId="77777777" w:rsidR="00D10B42" w:rsidRPr="00CF7366" w:rsidRDefault="00D10B42" w:rsidP="00D10B42">
      <w:pPr>
        <w:numPr>
          <w:ilvl w:val="0"/>
          <w:numId w:val="1"/>
        </w:numPr>
        <w:tabs>
          <w:tab w:val="clear" w:pos="720"/>
        </w:tabs>
        <w:spacing w:before="100" w:beforeAutospacing="1" w:after="100" w:afterAutospacing="1"/>
        <w:ind w:hanging="540"/>
        <w:jc w:val="both"/>
        <w:rPr>
          <w:rFonts w:cs="Arial"/>
          <w:sz w:val="18"/>
          <w:szCs w:val="18"/>
        </w:rPr>
      </w:pPr>
      <w:r w:rsidRPr="00C01924">
        <w:rPr>
          <w:rFonts w:cs="Arial"/>
          <w:b/>
          <w:sz w:val="18"/>
          <w:szCs w:val="18"/>
        </w:rPr>
        <w:t xml:space="preserve">Participants must attend the entire two hours seminar to earn the 2 CPD hours. Please </w:t>
      </w:r>
      <w:r>
        <w:rPr>
          <w:rFonts w:cs="Arial"/>
          <w:b/>
          <w:sz w:val="18"/>
          <w:szCs w:val="18"/>
        </w:rPr>
        <w:t>follow the registration procedure in the CIIHK CPD Webinar Guidelines that will be sent together with confirmation email</w:t>
      </w:r>
      <w:r w:rsidRPr="00C01924">
        <w:rPr>
          <w:rFonts w:cs="Arial"/>
          <w:b/>
          <w:sz w:val="18"/>
          <w:szCs w:val="18"/>
        </w:rPr>
        <w:t xml:space="preserve">. </w:t>
      </w:r>
      <w:r w:rsidRPr="00C01924">
        <w:rPr>
          <w:rFonts w:cs="Arial"/>
          <w:bCs/>
          <w:iCs/>
          <w:sz w:val="18"/>
          <w:szCs w:val="18"/>
        </w:rPr>
        <w:t xml:space="preserve">One </w:t>
      </w:r>
      <w:r w:rsidRPr="00CF7366">
        <w:rPr>
          <w:rFonts w:cs="Arial"/>
          <w:bCs/>
          <w:iCs/>
          <w:sz w:val="18"/>
          <w:szCs w:val="18"/>
        </w:rPr>
        <w:t xml:space="preserve">CPD hour will be deducted for late </w:t>
      </w:r>
      <w:r>
        <w:rPr>
          <w:rFonts w:cs="Arial"/>
          <w:bCs/>
          <w:iCs/>
          <w:sz w:val="18"/>
          <w:szCs w:val="18"/>
        </w:rPr>
        <w:t>joining</w:t>
      </w:r>
      <w:r w:rsidRPr="00CF7366">
        <w:rPr>
          <w:rFonts w:cs="Arial"/>
          <w:bCs/>
          <w:iCs/>
          <w:sz w:val="18"/>
          <w:szCs w:val="18"/>
        </w:rPr>
        <w:t xml:space="preserve"> of 15 minutes</w:t>
      </w:r>
      <w:r>
        <w:rPr>
          <w:rFonts w:cs="Arial"/>
          <w:bCs/>
          <w:iCs/>
          <w:sz w:val="18"/>
          <w:szCs w:val="18"/>
        </w:rPr>
        <w:t xml:space="preserve"> or more</w:t>
      </w:r>
      <w:r w:rsidRPr="00CF7366">
        <w:rPr>
          <w:rFonts w:cs="Arial"/>
          <w:bCs/>
          <w:iCs/>
          <w:sz w:val="18"/>
          <w:szCs w:val="18"/>
        </w:rPr>
        <w:t>, no CPD hour will be awarded for late</w:t>
      </w:r>
      <w:r w:rsidRPr="00173521">
        <w:rPr>
          <w:rFonts w:cs="Arial"/>
          <w:bCs/>
          <w:iCs/>
          <w:sz w:val="18"/>
          <w:szCs w:val="18"/>
        </w:rPr>
        <w:t xml:space="preserve"> </w:t>
      </w:r>
      <w:r>
        <w:rPr>
          <w:rFonts w:cs="Arial"/>
          <w:bCs/>
          <w:iCs/>
          <w:sz w:val="18"/>
          <w:szCs w:val="18"/>
        </w:rPr>
        <w:t>joining</w:t>
      </w:r>
      <w:r w:rsidRPr="00173521">
        <w:rPr>
          <w:rFonts w:cs="Arial"/>
          <w:bCs/>
          <w:iCs/>
          <w:sz w:val="18"/>
          <w:szCs w:val="18"/>
        </w:rPr>
        <w:t xml:space="preserve"> of 30 minutes</w:t>
      </w:r>
      <w:r>
        <w:rPr>
          <w:rFonts w:cs="Arial"/>
          <w:bCs/>
          <w:iCs/>
          <w:sz w:val="18"/>
          <w:szCs w:val="18"/>
        </w:rPr>
        <w:t xml:space="preserve"> or more</w:t>
      </w:r>
      <w:r w:rsidRPr="00173521">
        <w:rPr>
          <w:rFonts w:cs="Arial"/>
          <w:bCs/>
          <w:iCs/>
          <w:sz w:val="18"/>
          <w:szCs w:val="18"/>
        </w:rPr>
        <w:t>,</w:t>
      </w:r>
      <w:r>
        <w:rPr>
          <w:rFonts w:cs="Arial"/>
          <w:b/>
          <w:bCs/>
          <w:i/>
          <w:iCs/>
          <w:color w:val="FF0000"/>
          <w:sz w:val="18"/>
          <w:szCs w:val="18"/>
        </w:rPr>
        <w:t xml:space="preserve"> </w:t>
      </w:r>
      <w:r w:rsidRPr="006C2641">
        <w:rPr>
          <w:rFonts w:cs="Arial"/>
          <w:sz w:val="18"/>
          <w:szCs w:val="18"/>
        </w:rPr>
        <w:t xml:space="preserve">participants must attend the entire two hours </w:t>
      </w:r>
      <w:r>
        <w:rPr>
          <w:rFonts w:cs="Arial"/>
          <w:sz w:val="18"/>
          <w:szCs w:val="18"/>
        </w:rPr>
        <w:t>webi</w:t>
      </w:r>
      <w:r w:rsidRPr="006C2641">
        <w:rPr>
          <w:rFonts w:cs="Arial"/>
          <w:sz w:val="18"/>
          <w:szCs w:val="18"/>
        </w:rPr>
        <w:t xml:space="preserve">nar to earn the 2 </w:t>
      </w:r>
      <w:r>
        <w:rPr>
          <w:rFonts w:cs="Arial"/>
          <w:sz w:val="18"/>
          <w:szCs w:val="18"/>
        </w:rPr>
        <w:t>CPD hours.</w:t>
      </w:r>
    </w:p>
    <w:p w14:paraId="025E7CDE" w14:textId="77777777" w:rsidR="00D10B42" w:rsidRDefault="00D10B42" w:rsidP="00D10B42">
      <w:pPr>
        <w:numPr>
          <w:ilvl w:val="0"/>
          <w:numId w:val="1"/>
        </w:numPr>
        <w:tabs>
          <w:tab w:val="clear" w:pos="720"/>
        </w:tabs>
        <w:spacing w:before="100" w:beforeAutospacing="1" w:after="100" w:afterAutospacing="1"/>
        <w:ind w:hanging="540"/>
        <w:jc w:val="both"/>
        <w:rPr>
          <w:sz w:val="18"/>
          <w:szCs w:val="18"/>
        </w:rPr>
      </w:pPr>
      <w:r>
        <w:rPr>
          <w:rFonts w:cs="Arial"/>
          <w:sz w:val="18"/>
          <w:szCs w:val="18"/>
        </w:rPr>
        <w:t>If the Certificate of Attendance is lost or any change of detail is required, the participant may apply in writing for a letter of certification at an administration fee of HK$100.</w:t>
      </w:r>
    </w:p>
    <w:p w14:paraId="7DE90385" w14:textId="58AB8A01" w:rsidR="00D10B42" w:rsidRPr="006C2641" w:rsidRDefault="00D10B42" w:rsidP="00D10B42">
      <w:pPr>
        <w:numPr>
          <w:ilvl w:val="0"/>
          <w:numId w:val="1"/>
        </w:numPr>
        <w:tabs>
          <w:tab w:val="clear" w:pos="720"/>
        </w:tabs>
        <w:spacing w:before="100" w:beforeAutospacing="1" w:after="100" w:afterAutospacing="1"/>
        <w:ind w:hanging="540"/>
        <w:jc w:val="both"/>
        <w:rPr>
          <w:sz w:val="18"/>
          <w:szCs w:val="18"/>
        </w:rPr>
      </w:pPr>
      <w:r w:rsidRPr="006C2641">
        <w:rPr>
          <w:rFonts w:cs="Arial"/>
          <w:sz w:val="18"/>
          <w:szCs w:val="18"/>
        </w:rPr>
        <w:t xml:space="preserve">All reservations must be paid in advance and there will be no refund for any fee paid. </w:t>
      </w:r>
      <w:r>
        <w:rPr>
          <w:rFonts w:cs="Arial"/>
          <w:sz w:val="18"/>
          <w:szCs w:val="18"/>
        </w:rPr>
        <w:t xml:space="preserve">Any changes (i.e. name or attending date, etc) must be applied in writing by email to </w:t>
      </w:r>
      <w:hyperlink r:id="rId15" w:history="1">
        <w:r w:rsidR="004048CF" w:rsidRPr="00CF4730">
          <w:rPr>
            <w:rStyle w:val="Hyperlink"/>
            <w:rFonts w:cs="Arial"/>
            <w:sz w:val="18"/>
            <w:szCs w:val="18"/>
          </w:rPr>
          <w:t>hkenquiries@cii.co.uk</w:t>
        </w:r>
      </w:hyperlink>
      <w:r w:rsidR="004048CF">
        <w:rPr>
          <w:rFonts w:cs="Arial"/>
          <w:sz w:val="18"/>
          <w:szCs w:val="18"/>
        </w:rPr>
        <w:t xml:space="preserve">, </w:t>
      </w:r>
      <w:r>
        <w:rPr>
          <w:rFonts w:cs="Arial"/>
          <w:sz w:val="18"/>
          <w:szCs w:val="18"/>
        </w:rPr>
        <w:t>at least 2 working days before the seminar with an administration fee HK$100.</w:t>
      </w:r>
    </w:p>
    <w:p w14:paraId="6F391255" w14:textId="77777777" w:rsidR="00D10B42" w:rsidRPr="00C837F1" w:rsidRDefault="00D10B42" w:rsidP="00D10B42">
      <w:pPr>
        <w:numPr>
          <w:ilvl w:val="0"/>
          <w:numId w:val="1"/>
        </w:numPr>
        <w:tabs>
          <w:tab w:val="clear" w:pos="720"/>
        </w:tabs>
        <w:spacing w:before="100" w:beforeAutospacing="1" w:after="100" w:afterAutospacing="1"/>
        <w:ind w:hanging="540"/>
        <w:jc w:val="both"/>
        <w:rPr>
          <w:rFonts w:cs="Arial"/>
          <w:sz w:val="18"/>
          <w:szCs w:val="18"/>
        </w:rPr>
      </w:pPr>
      <w:r w:rsidRPr="00C837F1">
        <w:rPr>
          <w:rFonts w:cs="Arial"/>
          <w:sz w:val="18"/>
          <w:szCs w:val="18"/>
        </w:rPr>
        <w:t>Participants have to prove their identities by showing the Hong Kong I</w:t>
      </w:r>
      <w:r>
        <w:rPr>
          <w:rFonts w:cs="Arial"/>
          <w:sz w:val="18"/>
          <w:szCs w:val="18"/>
        </w:rPr>
        <w:t>D</w:t>
      </w:r>
      <w:r w:rsidRPr="00C837F1">
        <w:rPr>
          <w:rFonts w:cs="Arial"/>
          <w:sz w:val="18"/>
          <w:szCs w:val="18"/>
        </w:rPr>
        <w:t xml:space="preserve"> Card</w:t>
      </w:r>
      <w:r>
        <w:rPr>
          <w:rFonts w:cs="Arial"/>
          <w:sz w:val="18"/>
          <w:szCs w:val="18"/>
        </w:rPr>
        <w:t xml:space="preserve">, </w:t>
      </w:r>
      <w:r w:rsidRPr="00C837F1">
        <w:rPr>
          <w:rFonts w:cs="Arial"/>
          <w:sz w:val="18"/>
          <w:szCs w:val="18"/>
        </w:rPr>
        <w:t>passport or driving license</w:t>
      </w:r>
      <w:r>
        <w:rPr>
          <w:rFonts w:cs="Arial"/>
          <w:sz w:val="18"/>
          <w:szCs w:val="18"/>
        </w:rPr>
        <w:t xml:space="preserve"> during the registration process </w:t>
      </w:r>
      <w:r w:rsidRPr="00C837F1">
        <w:rPr>
          <w:rFonts w:cs="Arial"/>
          <w:sz w:val="18"/>
          <w:szCs w:val="18"/>
        </w:rPr>
        <w:t>and to sign in for confirming their attendance. No other proof of identity will be accepted</w:t>
      </w:r>
      <w:r>
        <w:rPr>
          <w:rFonts w:cs="Arial"/>
          <w:sz w:val="18"/>
          <w:szCs w:val="18"/>
        </w:rPr>
        <w:t>.</w:t>
      </w:r>
    </w:p>
    <w:p w14:paraId="7B8131F3" w14:textId="77777777" w:rsidR="00D10B42" w:rsidRDefault="00D10B42" w:rsidP="00D10B42">
      <w:pPr>
        <w:numPr>
          <w:ilvl w:val="0"/>
          <w:numId w:val="1"/>
        </w:numPr>
        <w:tabs>
          <w:tab w:val="clear" w:pos="720"/>
        </w:tabs>
        <w:spacing w:before="100" w:beforeAutospacing="1" w:after="100" w:afterAutospacing="1"/>
        <w:ind w:hanging="540"/>
        <w:jc w:val="both"/>
        <w:rPr>
          <w:rFonts w:cs="Arial"/>
          <w:sz w:val="18"/>
          <w:szCs w:val="18"/>
        </w:rPr>
      </w:pPr>
      <w:r>
        <w:rPr>
          <w:rFonts w:cs="Arial"/>
          <w:sz w:val="18"/>
          <w:szCs w:val="18"/>
        </w:rPr>
        <w:t>Seminar</w:t>
      </w:r>
      <w:r w:rsidRPr="00C837F1">
        <w:rPr>
          <w:rFonts w:cs="Arial"/>
          <w:sz w:val="18"/>
          <w:szCs w:val="18"/>
        </w:rPr>
        <w:t xml:space="preserve"> will be cancelled if a </w:t>
      </w:r>
      <w:r>
        <w:rPr>
          <w:rFonts w:cs="Arial"/>
          <w:sz w:val="18"/>
          <w:szCs w:val="18"/>
        </w:rPr>
        <w:t xml:space="preserve">Typhoon Signal </w:t>
      </w:r>
      <w:r w:rsidRPr="00C837F1">
        <w:rPr>
          <w:rFonts w:cs="Arial"/>
          <w:sz w:val="18"/>
          <w:szCs w:val="18"/>
        </w:rPr>
        <w:t>No</w:t>
      </w:r>
      <w:r>
        <w:rPr>
          <w:rFonts w:cs="Arial"/>
          <w:sz w:val="18"/>
          <w:szCs w:val="18"/>
        </w:rPr>
        <w:t xml:space="preserve">. </w:t>
      </w:r>
      <w:r w:rsidRPr="00C837F1">
        <w:rPr>
          <w:rFonts w:cs="Arial"/>
          <w:sz w:val="18"/>
          <w:szCs w:val="18"/>
        </w:rPr>
        <w:t xml:space="preserve">8 or higher tropical signal or black storm warning is hoisted within 3 hours before the commencement of </w:t>
      </w:r>
      <w:r>
        <w:rPr>
          <w:rFonts w:cs="Arial"/>
          <w:sz w:val="18"/>
          <w:szCs w:val="18"/>
        </w:rPr>
        <w:t>seminar</w:t>
      </w:r>
      <w:r w:rsidRPr="00C837F1">
        <w:rPr>
          <w:rFonts w:cs="Arial"/>
          <w:sz w:val="18"/>
          <w:szCs w:val="18"/>
        </w:rPr>
        <w:t xml:space="preserve"> or during the </w:t>
      </w:r>
      <w:r>
        <w:rPr>
          <w:rFonts w:cs="Arial"/>
          <w:sz w:val="18"/>
          <w:szCs w:val="18"/>
        </w:rPr>
        <w:t>seminar</w:t>
      </w:r>
      <w:r w:rsidRPr="00C837F1">
        <w:rPr>
          <w:rFonts w:cs="Arial"/>
          <w:sz w:val="18"/>
          <w:szCs w:val="18"/>
        </w:rPr>
        <w:t>. The</w:t>
      </w:r>
      <w:r>
        <w:rPr>
          <w:rFonts w:cs="Arial"/>
          <w:sz w:val="18"/>
          <w:szCs w:val="18"/>
        </w:rPr>
        <w:t xml:space="preserve"> seminar </w:t>
      </w:r>
      <w:r w:rsidRPr="00C837F1">
        <w:rPr>
          <w:rFonts w:cs="Arial"/>
          <w:sz w:val="18"/>
          <w:szCs w:val="18"/>
        </w:rPr>
        <w:t>may be re-scheduled</w:t>
      </w:r>
      <w:r>
        <w:rPr>
          <w:rFonts w:cs="Arial"/>
          <w:sz w:val="18"/>
          <w:szCs w:val="18"/>
        </w:rPr>
        <w:t>, n</w:t>
      </w:r>
      <w:r w:rsidRPr="00C837F1">
        <w:rPr>
          <w:rFonts w:cs="Arial"/>
          <w:sz w:val="18"/>
          <w:szCs w:val="18"/>
        </w:rPr>
        <w:t>o refund will be given</w:t>
      </w:r>
      <w:r>
        <w:rPr>
          <w:rFonts w:cs="Arial"/>
          <w:sz w:val="18"/>
          <w:szCs w:val="18"/>
        </w:rPr>
        <w:t>.</w:t>
      </w:r>
    </w:p>
    <w:p w14:paraId="656DB5C6" w14:textId="77777777" w:rsidR="0089616F" w:rsidRDefault="0089616F" w:rsidP="003F002D">
      <w:pPr>
        <w:pStyle w:val="Heading1"/>
        <w:jc w:val="center"/>
        <w:rPr>
          <w:rFonts w:ascii="Arial" w:hAnsi="Arial" w:cs="Arial"/>
          <w:sz w:val="36"/>
          <w:szCs w:val="36"/>
        </w:rPr>
      </w:pPr>
    </w:p>
    <w:p w14:paraId="684F2321" w14:textId="29C77F5C" w:rsidR="00166C1C" w:rsidRPr="003F002D" w:rsidRDefault="00166C1C" w:rsidP="003F002D">
      <w:pPr>
        <w:pStyle w:val="Heading1"/>
        <w:jc w:val="center"/>
        <w:rPr>
          <w:rFonts w:ascii="Arial" w:hAnsi="Arial" w:cs="Arial"/>
          <w:sz w:val="36"/>
          <w:szCs w:val="36"/>
        </w:rPr>
      </w:pPr>
      <w:r w:rsidRPr="003F002D">
        <w:rPr>
          <w:rFonts w:ascii="Arial" w:hAnsi="Arial" w:cs="Arial"/>
          <w:sz w:val="36"/>
          <w:szCs w:val="36"/>
        </w:rPr>
        <w:t>Code of Conduct for CPD Activities</w:t>
      </w:r>
    </w:p>
    <w:p w14:paraId="3F03A6DE" w14:textId="3D76DF91" w:rsidR="00166C1C" w:rsidRDefault="00166C1C" w:rsidP="00166C1C">
      <w:pPr>
        <w:jc w:val="both"/>
        <w:rPr>
          <w:sz w:val="16"/>
          <w:szCs w:val="16"/>
        </w:rPr>
      </w:pPr>
    </w:p>
    <w:p w14:paraId="146B9AAA" w14:textId="77777777" w:rsidR="003F002D" w:rsidRPr="003F002D" w:rsidRDefault="003F002D" w:rsidP="00166C1C">
      <w:pPr>
        <w:jc w:val="both"/>
        <w:rPr>
          <w:sz w:val="16"/>
          <w:szCs w:val="16"/>
        </w:rPr>
      </w:pPr>
    </w:p>
    <w:p w14:paraId="0A25727C" w14:textId="5B291473" w:rsidR="00166C1C" w:rsidRPr="00830C33" w:rsidRDefault="00166C1C" w:rsidP="003F002D">
      <w:pPr>
        <w:jc w:val="both"/>
        <w:rPr>
          <w:rFonts w:cs="Arial"/>
          <w:sz w:val="18"/>
          <w:szCs w:val="18"/>
        </w:rPr>
      </w:pPr>
      <w:r w:rsidRPr="00830C33">
        <w:rPr>
          <w:sz w:val="18"/>
          <w:szCs w:val="18"/>
        </w:rPr>
        <w:t xml:space="preserve">The </w:t>
      </w:r>
      <w:r w:rsidR="000E5FBF" w:rsidRPr="00830C33">
        <w:rPr>
          <w:sz w:val="18"/>
          <w:szCs w:val="18"/>
        </w:rPr>
        <w:t xml:space="preserve">Chartered </w:t>
      </w:r>
      <w:r w:rsidRPr="00830C33">
        <w:rPr>
          <w:sz w:val="18"/>
          <w:szCs w:val="18"/>
        </w:rPr>
        <w:t xml:space="preserve">Insurance Institute organizes this seminar under the Continuing Professional Development (CPD) scheme as ordained by the Insurance Authority and accredited by the </w:t>
      </w:r>
      <w:r w:rsidRPr="00830C33">
        <w:rPr>
          <w:rFonts w:cs="Arial"/>
          <w:sz w:val="18"/>
          <w:szCs w:val="18"/>
        </w:rPr>
        <w:t>Hong Kong Council for Accreditation of Academic and Vocational Qualifications (HKCAAVQ).</w:t>
      </w:r>
    </w:p>
    <w:p w14:paraId="59A5BEBC" w14:textId="77777777" w:rsidR="00166C1C" w:rsidRPr="00830C33" w:rsidRDefault="00166C1C" w:rsidP="00166C1C">
      <w:pPr>
        <w:jc w:val="both"/>
        <w:rPr>
          <w:sz w:val="18"/>
          <w:szCs w:val="18"/>
        </w:rPr>
      </w:pPr>
    </w:p>
    <w:p w14:paraId="0FEB7946" w14:textId="3E2336F4" w:rsidR="00166C1C" w:rsidRPr="00830C33" w:rsidRDefault="00166C1C" w:rsidP="003F002D">
      <w:pPr>
        <w:jc w:val="both"/>
        <w:rPr>
          <w:sz w:val="18"/>
          <w:szCs w:val="18"/>
        </w:rPr>
      </w:pPr>
      <w:r w:rsidRPr="00830C33">
        <w:rPr>
          <w:sz w:val="18"/>
          <w:szCs w:val="18"/>
        </w:rPr>
        <w:t xml:space="preserve">The intention of the CPD scheme is to promote further and continuing education for insurance practitioners in </w:t>
      </w:r>
      <w:smartTag w:uri="urn:schemas-microsoft-com:office:smarttags" w:element="time">
        <w:r w:rsidRPr="00830C33">
          <w:rPr>
            <w:sz w:val="18"/>
            <w:szCs w:val="18"/>
          </w:rPr>
          <w:t>Hong Kong</w:t>
        </w:r>
      </w:smartTag>
      <w:r w:rsidRPr="00830C33">
        <w:rPr>
          <w:sz w:val="18"/>
          <w:szCs w:val="18"/>
        </w:rPr>
        <w:t>.</w:t>
      </w:r>
      <w:r w:rsidR="003F002D" w:rsidRPr="00830C33">
        <w:rPr>
          <w:sz w:val="18"/>
          <w:szCs w:val="18"/>
        </w:rPr>
        <w:t xml:space="preserve"> </w:t>
      </w:r>
      <w:r w:rsidRPr="00830C33">
        <w:rPr>
          <w:sz w:val="18"/>
          <w:szCs w:val="18"/>
        </w:rPr>
        <w:t>Speakers who deliver the seminars do so voluntarily and commit time and effort to prepare the topic for us.</w:t>
      </w:r>
    </w:p>
    <w:p w14:paraId="5798193E" w14:textId="77777777" w:rsidR="00166C1C" w:rsidRPr="00830C33" w:rsidRDefault="00166C1C" w:rsidP="00166C1C">
      <w:pPr>
        <w:jc w:val="both"/>
        <w:rPr>
          <w:sz w:val="18"/>
          <w:szCs w:val="18"/>
        </w:rPr>
      </w:pPr>
    </w:p>
    <w:p w14:paraId="010D3CD0" w14:textId="376A01CD" w:rsidR="00166C1C" w:rsidRPr="00830C33" w:rsidRDefault="00166C1C" w:rsidP="003F002D">
      <w:pPr>
        <w:jc w:val="both"/>
        <w:rPr>
          <w:sz w:val="18"/>
          <w:szCs w:val="18"/>
        </w:rPr>
      </w:pPr>
      <w:r w:rsidRPr="00830C33">
        <w:rPr>
          <w:sz w:val="18"/>
          <w:szCs w:val="18"/>
        </w:rPr>
        <w:t>We would ask all participants attending this seminar to respect both the intent of the Insurance Authority and the goodwill of the speaker by adhering to the following code:</w:t>
      </w:r>
    </w:p>
    <w:p w14:paraId="73E2B081" w14:textId="77777777" w:rsidR="00166C1C" w:rsidRPr="00830C33" w:rsidRDefault="00166C1C" w:rsidP="00166C1C">
      <w:pPr>
        <w:jc w:val="both"/>
        <w:rPr>
          <w:sz w:val="18"/>
          <w:szCs w:val="18"/>
        </w:rPr>
      </w:pPr>
    </w:p>
    <w:p w14:paraId="5A9A46DD" w14:textId="77777777" w:rsidR="00166C1C" w:rsidRPr="00830C33" w:rsidRDefault="00166C1C" w:rsidP="00924755">
      <w:pPr>
        <w:numPr>
          <w:ilvl w:val="0"/>
          <w:numId w:val="2"/>
        </w:numPr>
        <w:tabs>
          <w:tab w:val="clear" w:pos="1440"/>
        </w:tabs>
        <w:ind w:left="1080" w:hanging="360"/>
        <w:jc w:val="both"/>
        <w:rPr>
          <w:sz w:val="18"/>
          <w:szCs w:val="18"/>
        </w:rPr>
      </w:pPr>
      <w:r w:rsidRPr="00830C33">
        <w:rPr>
          <w:rFonts w:cs="Arial"/>
          <w:sz w:val="18"/>
          <w:szCs w:val="18"/>
        </w:rPr>
        <w:t>be punctual and arrive before the start of the seminar,</w:t>
      </w:r>
      <w:r w:rsidRPr="00830C33">
        <w:rPr>
          <w:sz w:val="18"/>
          <w:szCs w:val="18"/>
        </w:rPr>
        <w:t xml:space="preserve"> </w:t>
      </w:r>
    </w:p>
    <w:p w14:paraId="6B9D775B" w14:textId="77777777" w:rsidR="00166C1C" w:rsidRPr="00830C33" w:rsidRDefault="00166C1C" w:rsidP="00924755">
      <w:pPr>
        <w:numPr>
          <w:ilvl w:val="0"/>
          <w:numId w:val="2"/>
        </w:numPr>
        <w:tabs>
          <w:tab w:val="clear" w:pos="1440"/>
        </w:tabs>
        <w:ind w:left="1080" w:hanging="360"/>
        <w:jc w:val="both"/>
        <w:rPr>
          <w:sz w:val="18"/>
          <w:szCs w:val="18"/>
        </w:rPr>
      </w:pPr>
      <w:r w:rsidRPr="00830C33">
        <w:rPr>
          <w:sz w:val="18"/>
          <w:szCs w:val="18"/>
        </w:rPr>
        <w:t>turn all telephones to silent mode,</w:t>
      </w:r>
    </w:p>
    <w:p w14:paraId="12F8CD8E" w14:textId="77777777" w:rsidR="00166C1C" w:rsidRPr="00830C33" w:rsidRDefault="00166C1C" w:rsidP="00924755">
      <w:pPr>
        <w:numPr>
          <w:ilvl w:val="0"/>
          <w:numId w:val="2"/>
        </w:numPr>
        <w:tabs>
          <w:tab w:val="clear" w:pos="1440"/>
        </w:tabs>
        <w:ind w:left="1080" w:hanging="360"/>
        <w:jc w:val="both"/>
        <w:rPr>
          <w:sz w:val="18"/>
          <w:szCs w:val="18"/>
        </w:rPr>
      </w:pPr>
      <w:r w:rsidRPr="00830C33">
        <w:rPr>
          <w:sz w:val="18"/>
          <w:szCs w:val="18"/>
        </w:rPr>
        <w:t>do not accept, make or conduct calls during the seminar,</w:t>
      </w:r>
    </w:p>
    <w:p w14:paraId="6DF27ED9" w14:textId="77777777" w:rsidR="00166C1C" w:rsidRPr="00830C33" w:rsidRDefault="00166C1C" w:rsidP="00924755">
      <w:pPr>
        <w:numPr>
          <w:ilvl w:val="0"/>
          <w:numId w:val="2"/>
        </w:numPr>
        <w:tabs>
          <w:tab w:val="clear" w:pos="1440"/>
        </w:tabs>
        <w:ind w:left="1080" w:hanging="360"/>
        <w:jc w:val="both"/>
        <w:rPr>
          <w:sz w:val="18"/>
          <w:szCs w:val="18"/>
        </w:rPr>
      </w:pPr>
      <w:r w:rsidRPr="00830C33">
        <w:rPr>
          <w:sz w:val="18"/>
          <w:szCs w:val="18"/>
        </w:rPr>
        <w:t>pay attention to the speaker,</w:t>
      </w:r>
    </w:p>
    <w:p w14:paraId="0AF948DD" w14:textId="77777777" w:rsidR="00166C1C" w:rsidRPr="00830C33" w:rsidRDefault="00166C1C" w:rsidP="00924755">
      <w:pPr>
        <w:numPr>
          <w:ilvl w:val="0"/>
          <w:numId w:val="2"/>
        </w:numPr>
        <w:tabs>
          <w:tab w:val="clear" w:pos="1440"/>
        </w:tabs>
        <w:ind w:left="1080" w:hanging="360"/>
        <w:jc w:val="both"/>
        <w:rPr>
          <w:sz w:val="18"/>
          <w:szCs w:val="18"/>
        </w:rPr>
      </w:pPr>
      <w:r w:rsidRPr="00830C33">
        <w:rPr>
          <w:sz w:val="18"/>
          <w:szCs w:val="18"/>
        </w:rPr>
        <w:t>do not read newspapers, magazines, books and the like during the seminar other than handouts,</w:t>
      </w:r>
    </w:p>
    <w:p w14:paraId="186D0DD8" w14:textId="77777777" w:rsidR="00166C1C" w:rsidRPr="00830C33" w:rsidRDefault="00166C1C" w:rsidP="00924755">
      <w:pPr>
        <w:numPr>
          <w:ilvl w:val="0"/>
          <w:numId w:val="2"/>
        </w:numPr>
        <w:tabs>
          <w:tab w:val="clear" w:pos="1440"/>
        </w:tabs>
        <w:ind w:left="1080" w:hanging="360"/>
        <w:jc w:val="both"/>
        <w:rPr>
          <w:sz w:val="18"/>
          <w:szCs w:val="18"/>
        </w:rPr>
      </w:pPr>
      <w:r w:rsidRPr="00830C33">
        <w:rPr>
          <w:sz w:val="18"/>
          <w:szCs w:val="18"/>
        </w:rPr>
        <w:t>do not conduct private conversations during the seminar</w:t>
      </w:r>
    </w:p>
    <w:p w14:paraId="2AB8DCDB" w14:textId="77777777" w:rsidR="00166C1C" w:rsidRPr="00830C33" w:rsidRDefault="00166C1C" w:rsidP="00166C1C">
      <w:pPr>
        <w:jc w:val="both"/>
        <w:rPr>
          <w:sz w:val="18"/>
          <w:szCs w:val="18"/>
        </w:rPr>
      </w:pPr>
    </w:p>
    <w:p w14:paraId="10FD78AE" w14:textId="77777777" w:rsidR="00166C1C" w:rsidRPr="00830C33" w:rsidRDefault="00166C1C" w:rsidP="003F002D">
      <w:pPr>
        <w:jc w:val="both"/>
        <w:rPr>
          <w:sz w:val="18"/>
          <w:szCs w:val="18"/>
        </w:rPr>
      </w:pPr>
      <w:r w:rsidRPr="00830C33">
        <w:rPr>
          <w:sz w:val="18"/>
          <w:szCs w:val="18"/>
        </w:rPr>
        <w:t>In case of breach of this code the Institute reserves the absolute right to ask the participant to leave the seminar and/or to withhold the CPD certificate awarded for that particular seminar.</w:t>
      </w:r>
    </w:p>
    <w:p w14:paraId="670B6AC0" w14:textId="77777777" w:rsidR="00166C1C" w:rsidRPr="00830C33" w:rsidRDefault="00166C1C" w:rsidP="00166C1C">
      <w:pPr>
        <w:ind w:firstLine="720"/>
        <w:jc w:val="both"/>
        <w:rPr>
          <w:sz w:val="18"/>
          <w:szCs w:val="18"/>
        </w:rPr>
      </w:pPr>
    </w:p>
    <w:p w14:paraId="3C0B22CA" w14:textId="1D102FD3" w:rsidR="00166C1C" w:rsidRPr="00830C33" w:rsidRDefault="00166C1C" w:rsidP="003F002D">
      <w:pPr>
        <w:jc w:val="both"/>
        <w:rPr>
          <w:sz w:val="18"/>
          <w:szCs w:val="18"/>
        </w:rPr>
      </w:pPr>
      <w:r w:rsidRPr="00830C33">
        <w:rPr>
          <w:sz w:val="18"/>
          <w:szCs w:val="18"/>
        </w:rPr>
        <w:t xml:space="preserve">Please respect the speaker and </w:t>
      </w:r>
      <w:r w:rsidR="00FC1B02" w:rsidRPr="00830C33">
        <w:rPr>
          <w:sz w:val="18"/>
          <w:szCs w:val="18"/>
        </w:rPr>
        <w:t>CII</w:t>
      </w:r>
      <w:r w:rsidRPr="00830C33">
        <w:rPr>
          <w:sz w:val="18"/>
          <w:szCs w:val="18"/>
        </w:rPr>
        <w:t xml:space="preserve"> staff at all times.</w:t>
      </w:r>
    </w:p>
    <w:p w14:paraId="208418F2" w14:textId="77777777" w:rsidR="002002F9" w:rsidRPr="00830C33" w:rsidRDefault="002002F9">
      <w:pPr>
        <w:jc w:val="both"/>
        <w:rPr>
          <w:sz w:val="18"/>
          <w:szCs w:val="18"/>
        </w:rPr>
      </w:pPr>
    </w:p>
    <w:sectPr w:rsidR="002002F9" w:rsidRPr="00830C33" w:rsidSect="00A90173">
      <w:headerReference w:type="default" r:id="rId16"/>
      <w:pgSz w:w="11906" w:h="16838"/>
      <w:pgMar w:top="1729" w:right="1106" w:bottom="629" w:left="1440" w:header="448"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32F7D" w14:textId="77777777" w:rsidR="00E663F6" w:rsidRDefault="00E663F6">
      <w:r>
        <w:separator/>
      </w:r>
    </w:p>
  </w:endnote>
  <w:endnote w:type="continuationSeparator" w:id="0">
    <w:p w14:paraId="1286DEB5" w14:textId="77777777" w:rsidR="00E663F6" w:rsidRDefault="00E663F6">
      <w:r>
        <w:continuationSeparator/>
      </w:r>
    </w:p>
  </w:endnote>
  <w:endnote w:type="continuationNotice" w:id="1">
    <w:p w14:paraId="21C09D13" w14:textId="77777777" w:rsidR="00E663F6" w:rsidRDefault="00E6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Symbol">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80B02" w14:textId="4555960F" w:rsidR="00A90173" w:rsidRPr="00C837F1" w:rsidRDefault="00A90173" w:rsidP="00A90173">
    <w:pPr>
      <w:jc w:val="center"/>
      <w:rPr>
        <w:sz w:val="18"/>
        <w:szCs w:val="18"/>
      </w:rPr>
    </w:pPr>
  </w:p>
  <w:p w14:paraId="798D3F44" w14:textId="77777777" w:rsidR="00A90173" w:rsidRDefault="00A90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A1D76" w14:textId="77777777" w:rsidR="00E663F6" w:rsidRDefault="00E663F6">
      <w:r>
        <w:separator/>
      </w:r>
    </w:p>
  </w:footnote>
  <w:footnote w:type="continuationSeparator" w:id="0">
    <w:p w14:paraId="05C1585E" w14:textId="77777777" w:rsidR="00E663F6" w:rsidRDefault="00E663F6">
      <w:r>
        <w:continuationSeparator/>
      </w:r>
    </w:p>
  </w:footnote>
  <w:footnote w:type="continuationNotice" w:id="1">
    <w:p w14:paraId="5922A14B" w14:textId="77777777" w:rsidR="00E663F6" w:rsidRDefault="00E663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E6F7D" w14:textId="459A36AE" w:rsidR="00F43287" w:rsidRDefault="004048CF" w:rsidP="004A3347">
    <w:pPr>
      <w:pStyle w:val="Header"/>
      <w:rPr>
        <w:noProof/>
      </w:rPr>
    </w:pPr>
    <w:r>
      <w:rPr>
        <w:noProof/>
      </w:rPr>
      <w:drawing>
        <wp:inline distT="0" distB="0" distL="0" distR="0" wp14:anchorId="483088CD" wp14:editId="6D13F7AE">
          <wp:extent cx="1129675" cy="984791"/>
          <wp:effectExtent l="0" t="0" r="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5781" cy="99011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F8206" w14:textId="5F6DD3A8" w:rsidR="00EF44A5" w:rsidRPr="00B83590" w:rsidRDefault="008048AF" w:rsidP="00062882">
    <w:pPr>
      <w:pStyle w:val="Header"/>
    </w:pPr>
    <w:r>
      <w:rPr>
        <w:noProof/>
      </w:rPr>
      <w:drawing>
        <wp:inline distT="0" distB="0" distL="0" distR="0" wp14:anchorId="135DBAC3" wp14:editId="4E50CAD1">
          <wp:extent cx="1020411" cy="889541"/>
          <wp:effectExtent l="0" t="0" r="889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9972" cy="8978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06298"/>
    <w:multiLevelType w:val="hybridMultilevel"/>
    <w:tmpl w:val="F120F71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693ED0"/>
    <w:multiLevelType w:val="hybridMultilevel"/>
    <w:tmpl w:val="90B2A39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9345E5"/>
    <w:multiLevelType w:val="hybridMultilevel"/>
    <w:tmpl w:val="4072C58C"/>
    <w:lvl w:ilvl="0" w:tplc="2356FEAE">
      <w:start w:val="1"/>
      <w:numFmt w:val="bullet"/>
      <w:lvlText w:val="•"/>
      <w:lvlJc w:val="left"/>
      <w:pPr>
        <w:tabs>
          <w:tab w:val="num" w:pos="720"/>
        </w:tabs>
        <w:ind w:left="720" w:hanging="360"/>
      </w:pPr>
      <w:rPr>
        <w:rFonts w:ascii="Times New Roman" w:hAnsi="Times New Roman" w:cs="Times New Roman" w:hint="default"/>
      </w:rPr>
    </w:lvl>
    <w:lvl w:ilvl="1" w:tplc="16B44594">
      <w:start w:val="1"/>
      <w:numFmt w:val="decimal"/>
      <w:lvlText w:val="%2."/>
      <w:lvlJc w:val="left"/>
      <w:pPr>
        <w:tabs>
          <w:tab w:val="num" w:pos="1440"/>
        </w:tabs>
        <w:ind w:left="1440" w:hanging="360"/>
      </w:pPr>
    </w:lvl>
    <w:lvl w:ilvl="2" w:tplc="8D9AD494">
      <w:start w:val="1"/>
      <w:numFmt w:val="decimal"/>
      <w:lvlText w:val="%3."/>
      <w:lvlJc w:val="left"/>
      <w:pPr>
        <w:tabs>
          <w:tab w:val="num" w:pos="2160"/>
        </w:tabs>
        <w:ind w:left="2160" w:hanging="360"/>
      </w:pPr>
    </w:lvl>
    <w:lvl w:ilvl="3" w:tplc="C0481778">
      <w:start w:val="1"/>
      <w:numFmt w:val="decimal"/>
      <w:lvlText w:val="%4."/>
      <w:lvlJc w:val="left"/>
      <w:pPr>
        <w:tabs>
          <w:tab w:val="num" w:pos="2880"/>
        </w:tabs>
        <w:ind w:left="2880" w:hanging="360"/>
      </w:pPr>
    </w:lvl>
    <w:lvl w:ilvl="4" w:tplc="9B0A3E9C">
      <w:start w:val="1"/>
      <w:numFmt w:val="decimal"/>
      <w:lvlText w:val="%5."/>
      <w:lvlJc w:val="left"/>
      <w:pPr>
        <w:tabs>
          <w:tab w:val="num" w:pos="3600"/>
        </w:tabs>
        <w:ind w:left="3600" w:hanging="360"/>
      </w:pPr>
    </w:lvl>
    <w:lvl w:ilvl="5" w:tplc="56F681D6">
      <w:start w:val="1"/>
      <w:numFmt w:val="decimal"/>
      <w:lvlText w:val="%6."/>
      <w:lvlJc w:val="left"/>
      <w:pPr>
        <w:tabs>
          <w:tab w:val="num" w:pos="4320"/>
        </w:tabs>
        <w:ind w:left="4320" w:hanging="360"/>
      </w:pPr>
    </w:lvl>
    <w:lvl w:ilvl="6" w:tplc="930EEF74">
      <w:start w:val="1"/>
      <w:numFmt w:val="decimal"/>
      <w:lvlText w:val="%7."/>
      <w:lvlJc w:val="left"/>
      <w:pPr>
        <w:tabs>
          <w:tab w:val="num" w:pos="5040"/>
        </w:tabs>
        <w:ind w:left="5040" w:hanging="360"/>
      </w:pPr>
    </w:lvl>
    <w:lvl w:ilvl="7" w:tplc="E4BA5008">
      <w:start w:val="1"/>
      <w:numFmt w:val="decimal"/>
      <w:lvlText w:val="%8."/>
      <w:lvlJc w:val="left"/>
      <w:pPr>
        <w:tabs>
          <w:tab w:val="num" w:pos="5760"/>
        </w:tabs>
        <w:ind w:left="5760" w:hanging="360"/>
      </w:pPr>
    </w:lvl>
    <w:lvl w:ilvl="8" w:tplc="AF5E2444">
      <w:start w:val="1"/>
      <w:numFmt w:val="decimal"/>
      <w:lvlText w:val="%9."/>
      <w:lvlJc w:val="left"/>
      <w:pPr>
        <w:tabs>
          <w:tab w:val="num" w:pos="6480"/>
        </w:tabs>
        <w:ind w:left="6480" w:hanging="360"/>
      </w:pPr>
    </w:lvl>
  </w:abstractNum>
  <w:abstractNum w:abstractNumId="3" w15:restartNumberingAfterBreak="0">
    <w:nsid w:val="151F0980"/>
    <w:multiLevelType w:val="hybridMultilevel"/>
    <w:tmpl w:val="3836E5B8"/>
    <w:lvl w:ilvl="0" w:tplc="5CFA5CC4">
      <w:numFmt w:val="bullet"/>
      <w:lvlText w:val="-"/>
      <w:lvlJc w:val="left"/>
      <w:pPr>
        <w:ind w:left="2790" w:hanging="360"/>
      </w:pPr>
      <w:rPr>
        <w:rFonts w:ascii="Arial" w:eastAsia="PMingLiU" w:hAnsi="Arial" w:cs="Arial" w:hint="default"/>
      </w:rPr>
    </w:lvl>
    <w:lvl w:ilvl="1" w:tplc="08090003" w:tentative="1">
      <w:start w:val="1"/>
      <w:numFmt w:val="bullet"/>
      <w:lvlText w:val="o"/>
      <w:lvlJc w:val="left"/>
      <w:pPr>
        <w:ind w:left="3510" w:hanging="360"/>
      </w:pPr>
      <w:rPr>
        <w:rFonts w:ascii="Courier New" w:hAnsi="Courier New" w:cs="Courier New" w:hint="default"/>
      </w:rPr>
    </w:lvl>
    <w:lvl w:ilvl="2" w:tplc="08090005" w:tentative="1">
      <w:start w:val="1"/>
      <w:numFmt w:val="bullet"/>
      <w:lvlText w:val=""/>
      <w:lvlJc w:val="left"/>
      <w:pPr>
        <w:ind w:left="4230" w:hanging="360"/>
      </w:pPr>
      <w:rPr>
        <w:rFonts w:ascii="Wingdings" w:hAnsi="Wingdings" w:hint="default"/>
      </w:rPr>
    </w:lvl>
    <w:lvl w:ilvl="3" w:tplc="08090001" w:tentative="1">
      <w:start w:val="1"/>
      <w:numFmt w:val="bullet"/>
      <w:lvlText w:val=""/>
      <w:lvlJc w:val="left"/>
      <w:pPr>
        <w:ind w:left="4950" w:hanging="360"/>
      </w:pPr>
      <w:rPr>
        <w:rFonts w:ascii="Symbol" w:hAnsi="Symbol" w:hint="default"/>
      </w:rPr>
    </w:lvl>
    <w:lvl w:ilvl="4" w:tplc="08090003" w:tentative="1">
      <w:start w:val="1"/>
      <w:numFmt w:val="bullet"/>
      <w:lvlText w:val="o"/>
      <w:lvlJc w:val="left"/>
      <w:pPr>
        <w:ind w:left="5670" w:hanging="360"/>
      </w:pPr>
      <w:rPr>
        <w:rFonts w:ascii="Courier New" w:hAnsi="Courier New" w:cs="Courier New" w:hint="default"/>
      </w:rPr>
    </w:lvl>
    <w:lvl w:ilvl="5" w:tplc="08090005" w:tentative="1">
      <w:start w:val="1"/>
      <w:numFmt w:val="bullet"/>
      <w:lvlText w:val=""/>
      <w:lvlJc w:val="left"/>
      <w:pPr>
        <w:ind w:left="6390" w:hanging="360"/>
      </w:pPr>
      <w:rPr>
        <w:rFonts w:ascii="Wingdings" w:hAnsi="Wingdings" w:hint="default"/>
      </w:rPr>
    </w:lvl>
    <w:lvl w:ilvl="6" w:tplc="08090001" w:tentative="1">
      <w:start w:val="1"/>
      <w:numFmt w:val="bullet"/>
      <w:lvlText w:val=""/>
      <w:lvlJc w:val="left"/>
      <w:pPr>
        <w:ind w:left="7110" w:hanging="360"/>
      </w:pPr>
      <w:rPr>
        <w:rFonts w:ascii="Symbol" w:hAnsi="Symbol" w:hint="default"/>
      </w:rPr>
    </w:lvl>
    <w:lvl w:ilvl="7" w:tplc="08090003" w:tentative="1">
      <w:start w:val="1"/>
      <w:numFmt w:val="bullet"/>
      <w:lvlText w:val="o"/>
      <w:lvlJc w:val="left"/>
      <w:pPr>
        <w:ind w:left="7830" w:hanging="360"/>
      </w:pPr>
      <w:rPr>
        <w:rFonts w:ascii="Courier New" w:hAnsi="Courier New" w:cs="Courier New" w:hint="default"/>
      </w:rPr>
    </w:lvl>
    <w:lvl w:ilvl="8" w:tplc="08090005" w:tentative="1">
      <w:start w:val="1"/>
      <w:numFmt w:val="bullet"/>
      <w:lvlText w:val=""/>
      <w:lvlJc w:val="left"/>
      <w:pPr>
        <w:ind w:left="8550" w:hanging="360"/>
      </w:pPr>
      <w:rPr>
        <w:rFonts w:ascii="Wingdings" w:hAnsi="Wingdings" w:hint="default"/>
      </w:rPr>
    </w:lvl>
  </w:abstractNum>
  <w:abstractNum w:abstractNumId="4" w15:restartNumberingAfterBreak="0">
    <w:nsid w:val="1B4717E9"/>
    <w:multiLevelType w:val="hybridMultilevel"/>
    <w:tmpl w:val="E2A0D82A"/>
    <w:lvl w:ilvl="0" w:tplc="48D201F8">
      <w:start w:val="1"/>
      <w:numFmt w:val="bullet"/>
      <w:lvlText w:val="•"/>
      <w:lvlJc w:val="left"/>
      <w:pPr>
        <w:tabs>
          <w:tab w:val="num" w:pos="720"/>
        </w:tabs>
        <w:ind w:left="720" w:hanging="360"/>
      </w:pPr>
      <w:rPr>
        <w:rFonts w:ascii="Times New Roman" w:hAnsi="Times New Roman" w:cs="Times New Roman" w:hint="default"/>
      </w:rPr>
    </w:lvl>
    <w:lvl w:ilvl="1" w:tplc="BFD6F3D6">
      <w:start w:val="1"/>
      <w:numFmt w:val="decimal"/>
      <w:lvlText w:val="%2."/>
      <w:lvlJc w:val="left"/>
      <w:pPr>
        <w:tabs>
          <w:tab w:val="num" w:pos="1440"/>
        </w:tabs>
        <w:ind w:left="1440" w:hanging="360"/>
      </w:pPr>
    </w:lvl>
    <w:lvl w:ilvl="2" w:tplc="EB9EA9C8">
      <w:start w:val="1"/>
      <w:numFmt w:val="decimal"/>
      <w:lvlText w:val="%3."/>
      <w:lvlJc w:val="left"/>
      <w:pPr>
        <w:tabs>
          <w:tab w:val="num" w:pos="2160"/>
        </w:tabs>
        <w:ind w:left="2160" w:hanging="360"/>
      </w:pPr>
    </w:lvl>
    <w:lvl w:ilvl="3" w:tplc="FAF64F98">
      <w:start w:val="1"/>
      <w:numFmt w:val="decimal"/>
      <w:lvlText w:val="%4."/>
      <w:lvlJc w:val="left"/>
      <w:pPr>
        <w:tabs>
          <w:tab w:val="num" w:pos="2880"/>
        </w:tabs>
        <w:ind w:left="2880" w:hanging="360"/>
      </w:pPr>
    </w:lvl>
    <w:lvl w:ilvl="4" w:tplc="02F85086">
      <w:start w:val="1"/>
      <w:numFmt w:val="decimal"/>
      <w:lvlText w:val="%5."/>
      <w:lvlJc w:val="left"/>
      <w:pPr>
        <w:tabs>
          <w:tab w:val="num" w:pos="3600"/>
        </w:tabs>
        <w:ind w:left="3600" w:hanging="360"/>
      </w:pPr>
    </w:lvl>
    <w:lvl w:ilvl="5" w:tplc="AE1CDB04">
      <w:start w:val="1"/>
      <w:numFmt w:val="decimal"/>
      <w:lvlText w:val="%6."/>
      <w:lvlJc w:val="left"/>
      <w:pPr>
        <w:tabs>
          <w:tab w:val="num" w:pos="4320"/>
        </w:tabs>
        <w:ind w:left="4320" w:hanging="360"/>
      </w:pPr>
    </w:lvl>
    <w:lvl w:ilvl="6" w:tplc="D766E46C">
      <w:start w:val="1"/>
      <w:numFmt w:val="decimal"/>
      <w:lvlText w:val="%7."/>
      <w:lvlJc w:val="left"/>
      <w:pPr>
        <w:tabs>
          <w:tab w:val="num" w:pos="5040"/>
        </w:tabs>
        <w:ind w:left="5040" w:hanging="360"/>
      </w:pPr>
    </w:lvl>
    <w:lvl w:ilvl="7" w:tplc="A29A6BAC">
      <w:start w:val="1"/>
      <w:numFmt w:val="decimal"/>
      <w:lvlText w:val="%8."/>
      <w:lvlJc w:val="left"/>
      <w:pPr>
        <w:tabs>
          <w:tab w:val="num" w:pos="5760"/>
        </w:tabs>
        <w:ind w:left="5760" w:hanging="360"/>
      </w:pPr>
    </w:lvl>
    <w:lvl w:ilvl="8" w:tplc="FD6848B4">
      <w:start w:val="1"/>
      <w:numFmt w:val="decimal"/>
      <w:lvlText w:val="%9."/>
      <w:lvlJc w:val="left"/>
      <w:pPr>
        <w:tabs>
          <w:tab w:val="num" w:pos="6480"/>
        </w:tabs>
        <w:ind w:left="6480" w:hanging="360"/>
      </w:pPr>
    </w:lvl>
  </w:abstractNum>
  <w:abstractNum w:abstractNumId="5" w15:restartNumberingAfterBreak="0">
    <w:nsid w:val="1D97550E"/>
    <w:multiLevelType w:val="hybridMultilevel"/>
    <w:tmpl w:val="63B0B7BC"/>
    <w:lvl w:ilvl="0" w:tplc="9C500E9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9674B0"/>
    <w:multiLevelType w:val="hybridMultilevel"/>
    <w:tmpl w:val="9132C67C"/>
    <w:lvl w:ilvl="0" w:tplc="9C500E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76D46"/>
    <w:multiLevelType w:val="hybridMultilevel"/>
    <w:tmpl w:val="7C02BCEE"/>
    <w:lvl w:ilvl="0" w:tplc="1044429A">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633139"/>
    <w:multiLevelType w:val="hybridMultilevel"/>
    <w:tmpl w:val="3F92363E"/>
    <w:lvl w:ilvl="0" w:tplc="422050AA">
      <w:start w:val="1"/>
      <w:numFmt w:val="bullet"/>
      <w:lvlText w:val="•"/>
      <w:lvlJc w:val="left"/>
      <w:pPr>
        <w:tabs>
          <w:tab w:val="num" w:pos="720"/>
        </w:tabs>
        <w:ind w:left="720" w:hanging="360"/>
      </w:pPr>
      <w:rPr>
        <w:rFonts w:ascii="Times New Roman" w:hAnsi="Times New Roman" w:cs="Times New Roman" w:hint="default"/>
      </w:rPr>
    </w:lvl>
    <w:lvl w:ilvl="1" w:tplc="220203DE">
      <w:start w:val="1"/>
      <w:numFmt w:val="decimal"/>
      <w:lvlText w:val="%2."/>
      <w:lvlJc w:val="left"/>
      <w:pPr>
        <w:tabs>
          <w:tab w:val="num" w:pos="1440"/>
        </w:tabs>
        <w:ind w:left="1440" w:hanging="360"/>
      </w:pPr>
    </w:lvl>
    <w:lvl w:ilvl="2" w:tplc="A92ED8F6">
      <w:start w:val="1"/>
      <w:numFmt w:val="decimal"/>
      <w:lvlText w:val="%3."/>
      <w:lvlJc w:val="left"/>
      <w:pPr>
        <w:tabs>
          <w:tab w:val="num" w:pos="2160"/>
        </w:tabs>
        <w:ind w:left="2160" w:hanging="360"/>
      </w:pPr>
    </w:lvl>
    <w:lvl w:ilvl="3" w:tplc="F2D4653A">
      <w:start w:val="1"/>
      <w:numFmt w:val="decimal"/>
      <w:lvlText w:val="%4."/>
      <w:lvlJc w:val="left"/>
      <w:pPr>
        <w:tabs>
          <w:tab w:val="num" w:pos="2880"/>
        </w:tabs>
        <w:ind w:left="2880" w:hanging="360"/>
      </w:pPr>
    </w:lvl>
    <w:lvl w:ilvl="4" w:tplc="F34C3C28">
      <w:start w:val="1"/>
      <w:numFmt w:val="decimal"/>
      <w:lvlText w:val="%5."/>
      <w:lvlJc w:val="left"/>
      <w:pPr>
        <w:tabs>
          <w:tab w:val="num" w:pos="3600"/>
        </w:tabs>
        <w:ind w:left="3600" w:hanging="360"/>
      </w:pPr>
    </w:lvl>
    <w:lvl w:ilvl="5" w:tplc="2A8C9AE0">
      <w:start w:val="1"/>
      <w:numFmt w:val="decimal"/>
      <w:lvlText w:val="%6."/>
      <w:lvlJc w:val="left"/>
      <w:pPr>
        <w:tabs>
          <w:tab w:val="num" w:pos="4320"/>
        </w:tabs>
        <w:ind w:left="4320" w:hanging="360"/>
      </w:pPr>
    </w:lvl>
    <w:lvl w:ilvl="6" w:tplc="1960D210">
      <w:start w:val="1"/>
      <w:numFmt w:val="decimal"/>
      <w:lvlText w:val="%7."/>
      <w:lvlJc w:val="left"/>
      <w:pPr>
        <w:tabs>
          <w:tab w:val="num" w:pos="5040"/>
        </w:tabs>
        <w:ind w:left="5040" w:hanging="360"/>
      </w:pPr>
    </w:lvl>
    <w:lvl w:ilvl="7" w:tplc="55CE23D8">
      <w:start w:val="1"/>
      <w:numFmt w:val="decimal"/>
      <w:lvlText w:val="%8."/>
      <w:lvlJc w:val="left"/>
      <w:pPr>
        <w:tabs>
          <w:tab w:val="num" w:pos="5760"/>
        </w:tabs>
        <w:ind w:left="5760" w:hanging="360"/>
      </w:pPr>
    </w:lvl>
    <w:lvl w:ilvl="8" w:tplc="8EB64DFA">
      <w:start w:val="1"/>
      <w:numFmt w:val="decimal"/>
      <w:lvlText w:val="%9."/>
      <w:lvlJc w:val="left"/>
      <w:pPr>
        <w:tabs>
          <w:tab w:val="num" w:pos="6480"/>
        </w:tabs>
        <w:ind w:left="6480" w:hanging="360"/>
      </w:pPr>
    </w:lvl>
  </w:abstractNum>
  <w:abstractNum w:abstractNumId="9" w15:restartNumberingAfterBreak="0">
    <w:nsid w:val="27EA7E79"/>
    <w:multiLevelType w:val="hybridMultilevel"/>
    <w:tmpl w:val="7172A768"/>
    <w:lvl w:ilvl="0" w:tplc="A0DCA8C2">
      <w:start w:val="40"/>
      <w:numFmt w:val="bullet"/>
      <w:lvlText w:val="-"/>
      <w:lvlJc w:val="left"/>
      <w:pPr>
        <w:ind w:left="3150" w:hanging="360"/>
      </w:pPr>
      <w:rPr>
        <w:rFonts w:ascii="Calibri" w:eastAsiaTheme="minorHAnsi" w:hAnsi="Calibri" w:cs="Calibri" w:hint="default"/>
      </w:rPr>
    </w:lvl>
    <w:lvl w:ilvl="1" w:tplc="08090003" w:tentative="1">
      <w:start w:val="1"/>
      <w:numFmt w:val="bullet"/>
      <w:lvlText w:val="o"/>
      <w:lvlJc w:val="left"/>
      <w:pPr>
        <w:ind w:left="3870" w:hanging="360"/>
      </w:pPr>
      <w:rPr>
        <w:rFonts w:ascii="Courier New" w:hAnsi="Courier New" w:cs="Courier New" w:hint="default"/>
      </w:rPr>
    </w:lvl>
    <w:lvl w:ilvl="2" w:tplc="08090005" w:tentative="1">
      <w:start w:val="1"/>
      <w:numFmt w:val="bullet"/>
      <w:lvlText w:val=""/>
      <w:lvlJc w:val="left"/>
      <w:pPr>
        <w:ind w:left="4590" w:hanging="360"/>
      </w:pPr>
      <w:rPr>
        <w:rFonts w:ascii="Wingdings" w:hAnsi="Wingdings" w:hint="default"/>
      </w:rPr>
    </w:lvl>
    <w:lvl w:ilvl="3" w:tplc="08090001" w:tentative="1">
      <w:start w:val="1"/>
      <w:numFmt w:val="bullet"/>
      <w:lvlText w:val=""/>
      <w:lvlJc w:val="left"/>
      <w:pPr>
        <w:ind w:left="5310" w:hanging="360"/>
      </w:pPr>
      <w:rPr>
        <w:rFonts w:ascii="Symbol" w:hAnsi="Symbol" w:hint="default"/>
      </w:rPr>
    </w:lvl>
    <w:lvl w:ilvl="4" w:tplc="08090003" w:tentative="1">
      <w:start w:val="1"/>
      <w:numFmt w:val="bullet"/>
      <w:lvlText w:val="o"/>
      <w:lvlJc w:val="left"/>
      <w:pPr>
        <w:ind w:left="6030" w:hanging="360"/>
      </w:pPr>
      <w:rPr>
        <w:rFonts w:ascii="Courier New" w:hAnsi="Courier New" w:cs="Courier New" w:hint="default"/>
      </w:rPr>
    </w:lvl>
    <w:lvl w:ilvl="5" w:tplc="08090005" w:tentative="1">
      <w:start w:val="1"/>
      <w:numFmt w:val="bullet"/>
      <w:lvlText w:val=""/>
      <w:lvlJc w:val="left"/>
      <w:pPr>
        <w:ind w:left="6750" w:hanging="360"/>
      </w:pPr>
      <w:rPr>
        <w:rFonts w:ascii="Wingdings" w:hAnsi="Wingdings" w:hint="default"/>
      </w:rPr>
    </w:lvl>
    <w:lvl w:ilvl="6" w:tplc="08090001" w:tentative="1">
      <w:start w:val="1"/>
      <w:numFmt w:val="bullet"/>
      <w:lvlText w:val=""/>
      <w:lvlJc w:val="left"/>
      <w:pPr>
        <w:ind w:left="7470" w:hanging="360"/>
      </w:pPr>
      <w:rPr>
        <w:rFonts w:ascii="Symbol" w:hAnsi="Symbol" w:hint="default"/>
      </w:rPr>
    </w:lvl>
    <w:lvl w:ilvl="7" w:tplc="08090003" w:tentative="1">
      <w:start w:val="1"/>
      <w:numFmt w:val="bullet"/>
      <w:lvlText w:val="o"/>
      <w:lvlJc w:val="left"/>
      <w:pPr>
        <w:ind w:left="8190" w:hanging="360"/>
      </w:pPr>
      <w:rPr>
        <w:rFonts w:ascii="Courier New" w:hAnsi="Courier New" w:cs="Courier New" w:hint="default"/>
      </w:rPr>
    </w:lvl>
    <w:lvl w:ilvl="8" w:tplc="08090005" w:tentative="1">
      <w:start w:val="1"/>
      <w:numFmt w:val="bullet"/>
      <w:lvlText w:val=""/>
      <w:lvlJc w:val="left"/>
      <w:pPr>
        <w:ind w:left="8910" w:hanging="360"/>
      </w:pPr>
      <w:rPr>
        <w:rFonts w:ascii="Wingdings" w:hAnsi="Wingdings" w:hint="default"/>
      </w:rPr>
    </w:lvl>
  </w:abstractNum>
  <w:abstractNum w:abstractNumId="10" w15:restartNumberingAfterBreak="0">
    <w:nsid w:val="2B521DED"/>
    <w:multiLevelType w:val="hybridMultilevel"/>
    <w:tmpl w:val="97D67230"/>
    <w:lvl w:ilvl="0" w:tplc="413E3366">
      <w:numFmt w:val="bullet"/>
      <w:lvlText w:val="•"/>
      <w:lvlJc w:val="left"/>
      <w:pPr>
        <w:ind w:left="1080" w:hanging="720"/>
      </w:pPr>
      <w:rPr>
        <w:rFonts w:ascii="Arial" w:eastAsia="PMingLiU" w:hAnsi="Arial" w:cs="Arial" w:hint="default"/>
      </w:rPr>
    </w:lvl>
    <w:lvl w:ilvl="1" w:tplc="0CDC8F64">
      <w:numFmt w:val="bullet"/>
      <w:lvlText w:val=""/>
      <w:lvlJc w:val="left"/>
      <w:pPr>
        <w:ind w:left="1800" w:hanging="720"/>
      </w:pPr>
      <w:rPr>
        <w:rFonts w:ascii="Symbol" w:eastAsia="PMingLiU"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56AA9"/>
    <w:multiLevelType w:val="hybridMultilevel"/>
    <w:tmpl w:val="6D4EB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A9708B"/>
    <w:multiLevelType w:val="hybridMultilevel"/>
    <w:tmpl w:val="0FEC27BA"/>
    <w:lvl w:ilvl="0" w:tplc="47AE2ED4">
      <w:numFmt w:val="bullet"/>
      <w:lvlText w:val="-"/>
      <w:lvlJc w:val="left"/>
      <w:pPr>
        <w:ind w:left="720" w:hanging="360"/>
      </w:pPr>
      <w:rPr>
        <w:rFonts w:ascii="Arial" w:eastAsia="PMingLiU"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B136B1"/>
    <w:multiLevelType w:val="hybridMultilevel"/>
    <w:tmpl w:val="933AC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4BB5"/>
    <w:multiLevelType w:val="hybridMultilevel"/>
    <w:tmpl w:val="2C482758"/>
    <w:lvl w:ilvl="0" w:tplc="4DD0BD44">
      <w:numFmt w:val="bullet"/>
      <w:lvlText w:val=""/>
      <w:lvlJc w:val="left"/>
      <w:pPr>
        <w:tabs>
          <w:tab w:val="num" w:pos="720"/>
        </w:tabs>
        <w:ind w:left="720" w:hanging="360"/>
      </w:pPr>
      <w:rPr>
        <w:rFonts w:ascii="Symbol" w:eastAsia="Times New Roman" w:hAnsi="Symbol" w:hint="default"/>
        <w:b w:val="0"/>
        <w:color w:val="000000"/>
        <w:sz w:val="20"/>
        <w:szCs w:val="20"/>
        <w:lang w:val="en-G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1EE161C"/>
    <w:multiLevelType w:val="hybridMultilevel"/>
    <w:tmpl w:val="A5123882"/>
    <w:lvl w:ilvl="0" w:tplc="A0DCA8C2">
      <w:start w:val="40"/>
      <w:numFmt w:val="bullet"/>
      <w:lvlText w:val="-"/>
      <w:lvlJc w:val="left"/>
      <w:pPr>
        <w:ind w:left="3150" w:hanging="360"/>
      </w:pPr>
      <w:rPr>
        <w:rFonts w:ascii="Calibri" w:eastAsiaTheme="minorHAnsi" w:hAnsi="Calibri" w:cs="Calibri" w:hint="default"/>
      </w:rPr>
    </w:lvl>
    <w:lvl w:ilvl="1" w:tplc="08090003" w:tentative="1">
      <w:start w:val="1"/>
      <w:numFmt w:val="bullet"/>
      <w:lvlText w:val="o"/>
      <w:lvlJc w:val="left"/>
      <w:pPr>
        <w:ind w:left="3870" w:hanging="360"/>
      </w:pPr>
      <w:rPr>
        <w:rFonts w:ascii="Courier New" w:hAnsi="Courier New" w:cs="Courier New" w:hint="default"/>
      </w:rPr>
    </w:lvl>
    <w:lvl w:ilvl="2" w:tplc="08090005" w:tentative="1">
      <w:start w:val="1"/>
      <w:numFmt w:val="bullet"/>
      <w:lvlText w:val=""/>
      <w:lvlJc w:val="left"/>
      <w:pPr>
        <w:ind w:left="4590" w:hanging="360"/>
      </w:pPr>
      <w:rPr>
        <w:rFonts w:ascii="Wingdings" w:hAnsi="Wingdings" w:hint="default"/>
      </w:rPr>
    </w:lvl>
    <w:lvl w:ilvl="3" w:tplc="08090001" w:tentative="1">
      <w:start w:val="1"/>
      <w:numFmt w:val="bullet"/>
      <w:lvlText w:val=""/>
      <w:lvlJc w:val="left"/>
      <w:pPr>
        <w:ind w:left="5310" w:hanging="360"/>
      </w:pPr>
      <w:rPr>
        <w:rFonts w:ascii="Symbol" w:hAnsi="Symbol" w:hint="default"/>
      </w:rPr>
    </w:lvl>
    <w:lvl w:ilvl="4" w:tplc="08090003" w:tentative="1">
      <w:start w:val="1"/>
      <w:numFmt w:val="bullet"/>
      <w:lvlText w:val="o"/>
      <w:lvlJc w:val="left"/>
      <w:pPr>
        <w:ind w:left="6030" w:hanging="360"/>
      </w:pPr>
      <w:rPr>
        <w:rFonts w:ascii="Courier New" w:hAnsi="Courier New" w:cs="Courier New" w:hint="default"/>
      </w:rPr>
    </w:lvl>
    <w:lvl w:ilvl="5" w:tplc="08090005" w:tentative="1">
      <w:start w:val="1"/>
      <w:numFmt w:val="bullet"/>
      <w:lvlText w:val=""/>
      <w:lvlJc w:val="left"/>
      <w:pPr>
        <w:ind w:left="6750" w:hanging="360"/>
      </w:pPr>
      <w:rPr>
        <w:rFonts w:ascii="Wingdings" w:hAnsi="Wingdings" w:hint="default"/>
      </w:rPr>
    </w:lvl>
    <w:lvl w:ilvl="6" w:tplc="08090001" w:tentative="1">
      <w:start w:val="1"/>
      <w:numFmt w:val="bullet"/>
      <w:lvlText w:val=""/>
      <w:lvlJc w:val="left"/>
      <w:pPr>
        <w:ind w:left="7470" w:hanging="360"/>
      </w:pPr>
      <w:rPr>
        <w:rFonts w:ascii="Symbol" w:hAnsi="Symbol" w:hint="default"/>
      </w:rPr>
    </w:lvl>
    <w:lvl w:ilvl="7" w:tplc="08090003" w:tentative="1">
      <w:start w:val="1"/>
      <w:numFmt w:val="bullet"/>
      <w:lvlText w:val="o"/>
      <w:lvlJc w:val="left"/>
      <w:pPr>
        <w:ind w:left="8190" w:hanging="360"/>
      </w:pPr>
      <w:rPr>
        <w:rFonts w:ascii="Courier New" w:hAnsi="Courier New" w:cs="Courier New" w:hint="default"/>
      </w:rPr>
    </w:lvl>
    <w:lvl w:ilvl="8" w:tplc="08090005" w:tentative="1">
      <w:start w:val="1"/>
      <w:numFmt w:val="bullet"/>
      <w:lvlText w:val=""/>
      <w:lvlJc w:val="left"/>
      <w:pPr>
        <w:ind w:left="8910" w:hanging="360"/>
      </w:pPr>
      <w:rPr>
        <w:rFonts w:ascii="Wingdings" w:hAnsi="Wingdings" w:hint="default"/>
      </w:rPr>
    </w:lvl>
  </w:abstractNum>
  <w:abstractNum w:abstractNumId="16" w15:restartNumberingAfterBreak="0">
    <w:nsid w:val="42F040DE"/>
    <w:multiLevelType w:val="hybridMultilevel"/>
    <w:tmpl w:val="C44ADEA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3EC6FE3"/>
    <w:multiLevelType w:val="hybridMultilevel"/>
    <w:tmpl w:val="2FCE7A80"/>
    <w:lvl w:ilvl="0" w:tplc="9C500E9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5B58B7"/>
    <w:multiLevelType w:val="hybridMultilevel"/>
    <w:tmpl w:val="4814AC5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47FD6FA8"/>
    <w:multiLevelType w:val="hybridMultilevel"/>
    <w:tmpl w:val="8B92E03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2D589B"/>
    <w:multiLevelType w:val="hybridMultilevel"/>
    <w:tmpl w:val="D534A6D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73C37"/>
    <w:multiLevelType w:val="hybridMultilevel"/>
    <w:tmpl w:val="94E6A39C"/>
    <w:lvl w:ilvl="0" w:tplc="A0DCA8C2">
      <w:start w:val="40"/>
      <w:numFmt w:val="bullet"/>
      <w:lvlText w:val="-"/>
      <w:lvlJc w:val="left"/>
      <w:pPr>
        <w:ind w:left="3150" w:hanging="360"/>
      </w:pPr>
      <w:rPr>
        <w:rFonts w:ascii="Calibri" w:eastAsiaTheme="minorHAnsi" w:hAnsi="Calibri" w:cs="Calibri" w:hint="default"/>
      </w:rPr>
    </w:lvl>
    <w:lvl w:ilvl="1" w:tplc="08090003" w:tentative="1">
      <w:start w:val="1"/>
      <w:numFmt w:val="bullet"/>
      <w:lvlText w:val="o"/>
      <w:lvlJc w:val="left"/>
      <w:pPr>
        <w:ind w:left="3870" w:hanging="360"/>
      </w:pPr>
      <w:rPr>
        <w:rFonts w:ascii="Courier New" w:hAnsi="Courier New" w:cs="Courier New" w:hint="default"/>
      </w:rPr>
    </w:lvl>
    <w:lvl w:ilvl="2" w:tplc="08090005" w:tentative="1">
      <w:start w:val="1"/>
      <w:numFmt w:val="bullet"/>
      <w:lvlText w:val=""/>
      <w:lvlJc w:val="left"/>
      <w:pPr>
        <w:ind w:left="4590" w:hanging="360"/>
      </w:pPr>
      <w:rPr>
        <w:rFonts w:ascii="Wingdings" w:hAnsi="Wingdings" w:hint="default"/>
      </w:rPr>
    </w:lvl>
    <w:lvl w:ilvl="3" w:tplc="08090001" w:tentative="1">
      <w:start w:val="1"/>
      <w:numFmt w:val="bullet"/>
      <w:lvlText w:val=""/>
      <w:lvlJc w:val="left"/>
      <w:pPr>
        <w:ind w:left="5310" w:hanging="360"/>
      </w:pPr>
      <w:rPr>
        <w:rFonts w:ascii="Symbol" w:hAnsi="Symbol" w:hint="default"/>
      </w:rPr>
    </w:lvl>
    <w:lvl w:ilvl="4" w:tplc="08090003" w:tentative="1">
      <w:start w:val="1"/>
      <w:numFmt w:val="bullet"/>
      <w:lvlText w:val="o"/>
      <w:lvlJc w:val="left"/>
      <w:pPr>
        <w:ind w:left="6030" w:hanging="360"/>
      </w:pPr>
      <w:rPr>
        <w:rFonts w:ascii="Courier New" w:hAnsi="Courier New" w:cs="Courier New" w:hint="default"/>
      </w:rPr>
    </w:lvl>
    <w:lvl w:ilvl="5" w:tplc="08090005" w:tentative="1">
      <w:start w:val="1"/>
      <w:numFmt w:val="bullet"/>
      <w:lvlText w:val=""/>
      <w:lvlJc w:val="left"/>
      <w:pPr>
        <w:ind w:left="6750" w:hanging="360"/>
      </w:pPr>
      <w:rPr>
        <w:rFonts w:ascii="Wingdings" w:hAnsi="Wingdings" w:hint="default"/>
      </w:rPr>
    </w:lvl>
    <w:lvl w:ilvl="6" w:tplc="08090001" w:tentative="1">
      <w:start w:val="1"/>
      <w:numFmt w:val="bullet"/>
      <w:lvlText w:val=""/>
      <w:lvlJc w:val="left"/>
      <w:pPr>
        <w:ind w:left="7470" w:hanging="360"/>
      </w:pPr>
      <w:rPr>
        <w:rFonts w:ascii="Symbol" w:hAnsi="Symbol" w:hint="default"/>
      </w:rPr>
    </w:lvl>
    <w:lvl w:ilvl="7" w:tplc="08090003" w:tentative="1">
      <w:start w:val="1"/>
      <w:numFmt w:val="bullet"/>
      <w:lvlText w:val="o"/>
      <w:lvlJc w:val="left"/>
      <w:pPr>
        <w:ind w:left="8190" w:hanging="360"/>
      </w:pPr>
      <w:rPr>
        <w:rFonts w:ascii="Courier New" w:hAnsi="Courier New" w:cs="Courier New" w:hint="default"/>
      </w:rPr>
    </w:lvl>
    <w:lvl w:ilvl="8" w:tplc="08090005" w:tentative="1">
      <w:start w:val="1"/>
      <w:numFmt w:val="bullet"/>
      <w:lvlText w:val=""/>
      <w:lvlJc w:val="left"/>
      <w:pPr>
        <w:ind w:left="8910" w:hanging="360"/>
      </w:pPr>
      <w:rPr>
        <w:rFonts w:ascii="Wingdings" w:hAnsi="Wingdings" w:hint="default"/>
      </w:rPr>
    </w:lvl>
  </w:abstractNum>
  <w:abstractNum w:abstractNumId="22" w15:restartNumberingAfterBreak="0">
    <w:nsid w:val="54092000"/>
    <w:multiLevelType w:val="hybridMultilevel"/>
    <w:tmpl w:val="971CB342"/>
    <w:lvl w:ilvl="0" w:tplc="9EC4644A">
      <w:start w:val="1"/>
      <w:numFmt w:val="bullet"/>
      <w:lvlText w:val="•"/>
      <w:lvlJc w:val="left"/>
      <w:pPr>
        <w:tabs>
          <w:tab w:val="num" w:pos="720"/>
        </w:tabs>
        <w:ind w:left="720" w:hanging="360"/>
      </w:pPr>
      <w:rPr>
        <w:rFonts w:ascii="Times New Roman" w:hAnsi="Times New Roman" w:cs="Times New Roman" w:hint="default"/>
      </w:rPr>
    </w:lvl>
    <w:lvl w:ilvl="1" w:tplc="F2902F5C">
      <w:start w:val="1"/>
      <w:numFmt w:val="decimal"/>
      <w:lvlText w:val="%2."/>
      <w:lvlJc w:val="left"/>
      <w:pPr>
        <w:tabs>
          <w:tab w:val="num" w:pos="1440"/>
        </w:tabs>
        <w:ind w:left="1440" w:hanging="360"/>
      </w:pPr>
    </w:lvl>
    <w:lvl w:ilvl="2" w:tplc="2F9A8128">
      <w:start w:val="1"/>
      <w:numFmt w:val="decimal"/>
      <w:lvlText w:val="%3."/>
      <w:lvlJc w:val="left"/>
      <w:pPr>
        <w:tabs>
          <w:tab w:val="num" w:pos="2160"/>
        </w:tabs>
        <w:ind w:left="2160" w:hanging="360"/>
      </w:pPr>
    </w:lvl>
    <w:lvl w:ilvl="3" w:tplc="4330EA78">
      <w:start w:val="1"/>
      <w:numFmt w:val="decimal"/>
      <w:lvlText w:val="%4."/>
      <w:lvlJc w:val="left"/>
      <w:pPr>
        <w:tabs>
          <w:tab w:val="num" w:pos="2880"/>
        </w:tabs>
        <w:ind w:left="2880" w:hanging="360"/>
      </w:pPr>
    </w:lvl>
    <w:lvl w:ilvl="4" w:tplc="9E0A814C">
      <w:start w:val="1"/>
      <w:numFmt w:val="decimal"/>
      <w:lvlText w:val="%5."/>
      <w:lvlJc w:val="left"/>
      <w:pPr>
        <w:tabs>
          <w:tab w:val="num" w:pos="3600"/>
        </w:tabs>
        <w:ind w:left="3600" w:hanging="360"/>
      </w:pPr>
    </w:lvl>
    <w:lvl w:ilvl="5" w:tplc="A338050A">
      <w:start w:val="1"/>
      <w:numFmt w:val="decimal"/>
      <w:lvlText w:val="%6."/>
      <w:lvlJc w:val="left"/>
      <w:pPr>
        <w:tabs>
          <w:tab w:val="num" w:pos="4320"/>
        </w:tabs>
        <w:ind w:left="4320" w:hanging="360"/>
      </w:pPr>
    </w:lvl>
    <w:lvl w:ilvl="6" w:tplc="8D0441F8">
      <w:start w:val="1"/>
      <w:numFmt w:val="decimal"/>
      <w:lvlText w:val="%7."/>
      <w:lvlJc w:val="left"/>
      <w:pPr>
        <w:tabs>
          <w:tab w:val="num" w:pos="5040"/>
        </w:tabs>
        <w:ind w:left="5040" w:hanging="360"/>
      </w:pPr>
    </w:lvl>
    <w:lvl w:ilvl="7" w:tplc="499A26D6">
      <w:start w:val="1"/>
      <w:numFmt w:val="decimal"/>
      <w:lvlText w:val="%8."/>
      <w:lvlJc w:val="left"/>
      <w:pPr>
        <w:tabs>
          <w:tab w:val="num" w:pos="5760"/>
        </w:tabs>
        <w:ind w:left="5760" w:hanging="360"/>
      </w:pPr>
    </w:lvl>
    <w:lvl w:ilvl="8" w:tplc="21A4FD60">
      <w:start w:val="1"/>
      <w:numFmt w:val="decimal"/>
      <w:lvlText w:val="%9."/>
      <w:lvlJc w:val="left"/>
      <w:pPr>
        <w:tabs>
          <w:tab w:val="num" w:pos="6480"/>
        </w:tabs>
        <w:ind w:left="6480" w:hanging="360"/>
      </w:pPr>
    </w:lvl>
  </w:abstractNum>
  <w:abstractNum w:abstractNumId="23" w15:restartNumberingAfterBreak="0">
    <w:nsid w:val="5A035C9A"/>
    <w:multiLevelType w:val="hybridMultilevel"/>
    <w:tmpl w:val="8744DDC0"/>
    <w:lvl w:ilvl="0" w:tplc="986CE2CE">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B7538F"/>
    <w:multiLevelType w:val="hybridMultilevel"/>
    <w:tmpl w:val="C3D2F036"/>
    <w:lvl w:ilvl="0" w:tplc="CDB40AA8">
      <w:start w:val="1"/>
      <w:numFmt w:val="bullet"/>
      <w:lvlText w:val="•"/>
      <w:lvlJc w:val="left"/>
      <w:pPr>
        <w:tabs>
          <w:tab w:val="num" w:pos="720"/>
        </w:tabs>
        <w:ind w:left="720" w:hanging="360"/>
      </w:pPr>
      <w:rPr>
        <w:rFonts w:ascii="Times New Roman" w:hAnsi="Times New Roman" w:cs="Times New Roman" w:hint="default"/>
      </w:rPr>
    </w:lvl>
    <w:lvl w:ilvl="1" w:tplc="1B642654">
      <w:start w:val="1"/>
      <w:numFmt w:val="decimal"/>
      <w:lvlText w:val="%2."/>
      <w:lvlJc w:val="left"/>
      <w:pPr>
        <w:tabs>
          <w:tab w:val="num" w:pos="1440"/>
        </w:tabs>
        <w:ind w:left="1440" w:hanging="360"/>
      </w:pPr>
    </w:lvl>
    <w:lvl w:ilvl="2" w:tplc="C4963498">
      <w:start w:val="1"/>
      <w:numFmt w:val="decimal"/>
      <w:lvlText w:val="%3."/>
      <w:lvlJc w:val="left"/>
      <w:pPr>
        <w:tabs>
          <w:tab w:val="num" w:pos="2160"/>
        </w:tabs>
        <w:ind w:left="2160" w:hanging="360"/>
      </w:pPr>
    </w:lvl>
    <w:lvl w:ilvl="3" w:tplc="1286ECDC">
      <w:start w:val="1"/>
      <w:numFmt w:val="decimal"/>
      <w:lvlText w:val="%4."/>
      <w:lvlJc w:val="left"/>
      <w:pPr>
        <w:tabs>
          <w:tab w:val="num" w:pos="2880"/>
        </w:tabs>
        <w:ind w:left="2880" w:hanging="360"/>
      </w:pPr>
    </w:lvl>
    <w:lvl w:ilvl="4" w:tplc="53B6C71A">
      <w:start w:val="1"/>
      <w:numFmt w:val="decimal"/>
      <w:lvlText w:val="%5."/>
      <w:lvlJc w:val="left"/>
      <w:pPr>
        <w:tabs>
          <w:tab w:val="num" w:pos="3600"/>
        </w:tabs>
        <w:ind w:left="3600" w:hanging="360"/>
      </w:pPr>
    </w:lvl>
    <w:lvl w:ilvl="5" w:tplc="ACD02D1E">
      <w:start w:val="1"/>
      <w:numFmt w:val="decimal"/>
      <w:lvlText w:val="%6."/>
      <w:lvlJc w:val="left"/>
      <w:pPr>
        <w:tabs>
          <w:tab w:val="num" w:pos="4320"/>
        </w:tabs>
        <w:ind w:left="4320" w:hanging="360"/>
      </w:pPr>
    </w:lvl>
    <w:lvl w:ilvl="6" w:tplc="28BE7B50">
      <w:start w:val="1"/>
      <w:numFmt w:val="decimal"/>
      <w:lvlText w:val="%7."/>
      <w:lvlJc w:val="left"/>
      <w:pPr>
        <w:tabs>
          <w:tab w:val="num" w:pos="5040"/>
        </w:tabs>
        <w:ind w:left="5040" w:hanging="360"/>
      </w:pPr>
    </w:lvl>
    <w:lvl w:ilvl="7" w:tplc="250EEFD2">
      <w:start w:val="1"/>
      <w:numFmt w:val="decimal"/>
      <w:lvlText w:val="%8."/>
      <w:lvlJc w:val="left"/>
      <w:pPr>
        <w:tabs>
          <w:tab w:val="num" w:pos="5760"/>
        </w:tabs>
        <w:ind w:left="5760" w:hanging="360"/>
      </w:pPr>
    </w:lvl>
    <w:lvl w:ilvl="8" w:tplc="DD045E3A">
      <w:start w:val="1"/>
      <w:numFmt w:val="decimal"/>
      <w:lvlText w:val="%9."/>
      <w:lvlJc w:val="left"/>
      <w:pPr>
        <w:tabs>
          <w:tab w:val="num" w:pos="6480"/>
        </w:tabs>
        <w:ind w:left="6480" w:hanging="360"/>
      </w:pPr>
    </w:lvl>
  </w:abstractNum>
  <w:abstractNum w:abstractNumId="25" w15:restartNumberingAfterBreak="0">
    <w:nsid w:val="5E522D0B"/>
    <w:multiLevelType w:val="hybridMultilevel"/>
    <w:tmpl w:val="77EE605C"/>
    <w:lvl w:ilvl="0" w:tplc="2C123CF2">
      <w:start w:val="1"/>
      <w:numFmt w:val="bullet"/>
      <w:lvlText w:val="•"/>
      <w:lvlJc w:val="left"/>
      <w:pPr>
        <w:tabs>
          <w:tab w:val="num" w:pos="720"/>
        </w:tabs>
        <w:ind w:left="720" w:hanging="360"/>
      </w:pPr>
      <w:rPr>
        <w:rFonts w:ascii="Times New Roman" w:hAnsi="Times New Roman" w:cs="Times New Roman" w:hint="default"/>
      </w:rPr>
    </w:lvl>
    <w:lvl w:ilvl="1" w:tplc="853E3C4A">
      <w:start w:val="1"/>
      <w:numFmt w:val="decimal"/>
      <w:lvlText w:val="%2."/>
      <w:lvlJc w:val="left"/>
      <w:pPr>
        <w:tabs>
          <w:tab w:val="num" w:pos="1440"/>
        </w:tabs>
        <w:ind w:left="1440" w:hanging="360"/>
      </w:pPr>
    </w:lvl>
    <w:lvl w:ilvl="2" w:tplc="646AA836">
      <w:start w:val="1"/>
      <w:numFmt w:val="decimal"/>
      <w:lvlText w:val="%3."/>
      <w:lvlJc w:val="left"/>
      <w:pPr>
        <w:tabs>
          <w:tab w:val="num" w:pos="2160"/>
        </w:tabs>
        <w:ind w:left="2160" w:hanging="360"/>
      </w:pPr>
    </w:lvl>
    <w:lvl w:ilvl="3" w:tplc="921CD302">
      <w:start w:val="1"/>
      <w:numFmt w:val="decimal"/>
      <w:lvlText w:val="%4."/>
      <w:lvlJc w:val="left"/>
      <w:pPr>
        <w:tabs>
          <w:tab w:val="num" w:pos="2880"/>
        </w:tabs>
        <w:ind w:left="2880" w:hanging="360"/>
      </w:pPr>
    </w:lvl>
    <w:lvl w:ilvl="4" w:tplc="892E0B74">
      <w:start w:val="1"/>
      <w:numFmt w:val="decimal"/>
      <w:lvlText w:val="%5."/>
      <w:lvlJc w:val="left"/>
      <w:pPr>
        <w:tabs>
          <w:tab w:val="num" w:pos="3600"/>
        </w:tabs>
        <w:ind w:left="3600" w:hanging="360"/>
      </w:pPr>
    </w:lvl>
    <w:lvl w:ilvl="5" w:tplc="B2BAF61C">
      <w:start w:val="1"/>
      <w:numFmt w:val="decimal"/>
      <w:lvlText w:val="%6."/>
      <w:lvlJc w:val="left"/>
      <w:pPr>
        <w:tabs>
          <w:tab w:val="num" w:pos="4320"/>
        </w:tabs>
        <w:ind w:left="4320" w:hanging="360"/>
      </w:pPr>
    </w:lvl>
    <w:lvl w:ilvl="6" w:tplc="3FFE7730">
      <w:start w:val="1"/>
      <w:numFmt w:val="decimal"/>
      <w:lvlText w:val="%7."/>
      <w:lvlJc w:val="left"/>
      <w:pPr>
        <w:tabs>
          <w:tab w:val="num" w:pos="5040"/>
        </w:tabs>
        <w:ind w:left="5040" w:hanging="360"/>
      </w:pPr>
    </w:lvl>
    <w:lvl w:ilvl="7" w:tplc="E42C2644">
      <w:start w:val="1"/>
      <w:numFmt w:val="decimal"/>
      <w:lvlText w:val="%8."/>
      <w:lvlJc w:val="left"/>
      <w:pPr>
        <w:tabs>
          <w:tab w:val="num" w:pos="5760"/>
        </w:tabs>
        <w:ind w:left="5760" w:hanging="360"/>
      </w:pPr>
    </w:lvl>
    <w:lvl w:ilvl="8" w:tplc="68CCBC9C">
      <w:start w:val="1"/>
      <w:numFmt w:val="decimal"/>
      <w:lvlText w:val="%9."/>
      <w:lvlJc w:val="left"/>
      <w:pPr>
        <w:tabs>
          <w:tab w:val="num" w:pos="6480"/>
        </w:tabs>
        <w:ind w:left="6480" w:hanging="360"/>
      </w:pPr>
    </w:lvl>
  </w:abstractNum>
  <w:abstractNum w:abstractNumId="26" w15:restartNumberingAfterBreak="0">
    <w:nsid w:val="5F267C29"/>
    <w:multiLevelType w:val="hybridMultilevel"/>
    <w:tmpl w:val="F4C0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A0D43"/>
    <w:multiLevelType w:val="hybridMultilevel"/>
    <w:tmpl w:val="0D3ADA48"/>
    <w:lvl w:ilvl="0" w:tplc="08090001">
      <w:start w:val="1"/>
      <w:numFmt w:val="bullet"/>
      <w:lvlText w:val=""/>
      <w:lvlJc w:val="left"/>
      <w:pPr>
        <w:ind w:left="3510" w:hanging="360"/>
      </w:pPr>
      <w:rPr>
        <w:rFonts w:ascii="Symbol" w:hAnsi="Symbol" w:hint="default"/>
      </w:rPr>
    </w:lvl>
    <w:lvl w:ilvl="1" w:tplc="08090003" w:tentative="1">
      <w:start w:val="1"/>
      <w:numFmt w:val="bullet"/>
      <w:lvlText w:val="o"/>
      <w:lvlJc w:val="left"/>
      <w:pPr>
        <w:ind w:left="4230" w:hanging="360"/>
      </w:pPr>
      <w:rPr>
        <w:rFonts w:ascii="Courier New" w:hAnsi="Courier New" w:cs="Courier New" w:hint="default"/>
      </w:rPr>
    </w:lvl>
    <w:lvl w:ilvl="2" w:tplc="08090005" w:tentative="1">
      <w:start w:val="1"/>
      <w:numFmt w:val="bullet"/>
      <w:lvlText w:val=""/>
      <w:lvlJc w:val="left"/>
      <w:pPr>
        <w:ind w:left="4950" w:hanging="360"/>
      </w:pPr>
      <w:rPr>
        <w:rFonts w:ascii="Wingdings" w:hAnsi="Wingdings" w:hint="default"/>
      </w:rPr>
    </w:lvl>
    <w:lvl w:ilvl="3" w:tplc="08090001" w:tentative="1">
      <w:start w:val="1"/>
      <w:numFmt w:val="bullet"/>
      <w:lvlText w:val=""/>
      <w:lvlJc w:val="left"/>
      <w:pPr>
        <w:ind w:left="5670" w:hanging="360"/>
      </w:pPr>
      <w:rPr>
        <w:rFonts w:ascii="Symbol" w:hAnsi="Symbol" w:hint="default"/>
      </w:rPr>
    </w:lvl>
    <w:lvl w:ilvl="4" w:tplc="08090003" w:tentative="1">
      <w:start w:val="1"/>
      <w:numFmt w:val="bullet"/>
      <w:lvlText w:val="o"/>
      <w:lvlJc w:val="left"/>
      <w:pPr>
        <w:ind w:left="6390" w:hanging="360"/>
      </w:pPr>
      <w:rPr>
        <w:rFonts w:ascii="Courier New" w:hAnsi="Courier New" w:cs="Courier New" w:hint="default"/>
      </w:rPr>
    </w:lvl>
    <w:lvl w:ilvl="5" w:tplc="08090005" w:tentative="1">
      <w:start w:val="1"/>
      <w:numFmt w:val="bullet"/>
      <w:lvlText w:val=""/>
      <w:lvlJc w:val="left"/>
      <w:pPr>
        <w:ind w:left="7110" w:hanging="360"/>
      </w:pPr>
      <w:rPr>
        <w:rFonts w:ascii="Wingdings" w:hAnsi="Wingdings" w:hint="default"/>
      </w:rPr>
    </w:lvl>
    <w:lvl w:ilvl="6" w:tplc="08090001" w:tentative="1">
      <w:start w:val="1"/>
      <w:numFmt w:val="bullet"/>
      <w:lvlText w:val=""/>
      <w:lvlJc w:val="left"/>
      <w:pPr>
        <w:ind w:left="7830" w:hanging="360"/>
      </w:pPr>
      <w:rPr>
        <w:rFonts w:ascii="Symbol" w:hAnsi="Symbol" w:hint="default"/>
      </w:rPr>
    </w:lvl>
    <w:lvl w:ilvl="7" w:tplc="08090003" w:tentative="1">
      <w:start w:val="1"/>
      <w:numFmt w:val="bullet"/>
      <w:lvlText w:val="o"/>
      <w:lvlJc w:val="left"/>
      <w:pPr>
        <w:ind w:left="8550" w:hanging="360"/>
      </w:pPr>
      <w:rPr>
        <w:rFonts w:ascii="Courier New" w:hAnsi="Courier New" w:cs="Courier New" w:hint="default"/>
      </w:rPr>
    </w:lvl>
    <w:lvl w:ilvl="8" w:tplc="08090005" w:tentative="1">
      <w:start w:val="1"/>
      <w:numFmt w:val="bullet"/>
      <w:lvlText w:val=""/>
      <w:lvlJc w:val="left"/>
      <w:pPr>
        <w:ind w:left="9270" w:hanging="360"/>
      </w:pPr>
      <w:rPr>
        <w:rFonts w:ascii="Wingdings" w:hAnsi="Wingdings" w:hint="default"/>
      </w:rPr>
    </w:lvl>
  </w:abstractNum>
  <w:abstractNum w:abstractNumId="28" w15:restartNumberingAfterBreak="0">
    <w:nsid w:val="63615B2B"/>
    <w:multiLevelType w:val="multilevel"/>
    <w:tmpl w:val="843A4DA8"/>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640F4F2C"/>
    <w:multiLevelType w:val="hybridMultilevel"/>
    <w:tmpl w:val="1E447FBE"/>
    <w:lvl w:ilvl="0" w:tplc="FA088F70">
      <w:start w:val="1"/>
      <w:numFmt w:val="bullet"/>
      <w:lvlText w:val="•"/>
      <w:lvlJc w:val="left"/>
      <w:pPr>
        <w:tabs>
          <w:tab w:val="num" w:pos="720"/>
        </w:tabs>
        <w:ind w:left="720" w:hanging="360"/>
      </w:pPr>
      <w:rPr>
        <w:rFonts w:ascii="Times New Roman" w:hAnsi="Times New Roman" w:cs="Times New Roman" w:hint="default"/>
      </w:rPr>
    </w:lvl>
    <w:lvl w:ilvl="1" w:tplc="57C6D266">
      <w:start w:val="1"/>
      <w:numFmt w:val="decimal"/>
      <w:lvlText w:val="%2."/>
      <w:lvlJc w:val="left"/>
      <w:pPr>
        <w:tabs>
          <w:tab w:val="num" w:pos="1440"/>
        </w:tabs>
        <w:ind w:left="1440" w:hanging="360"/>
      </w:pPr>
    </w:lvl>
    <w:lvl w:ilvl="2" w:tplc="19AC5C70">
      <w:start w:val="1"/>
      <w:numFmt w:val="decimal"/>
      <w:lvlText w:val="%3."/>
      <w:lvlJc w:val="left"/>
      <w:pPr>
        <w:tabs>
          <w:tab w:val="num" w:pos="2160"/>
        </w:tabs>
        <w:ind w:left="2160" w:hanging="360"/>
      </w:pPr>
    </w:lvl>
    <w:lvl w:ilvl="3" w:tplc="BCF8EF8C">
      <w:start w:val="1"/>
      <w:numFmt w:val="decimal"/>
      <w:lvlText w:val="%4."/>
      <w:lvlJc w:val="left"/>
      <w:pPr>
        <w:tabs>
          <w:tab w:val="num" w:pos="2880"/>
        </w:tabs>
        <w:ind w:left="2880" w:hanging="360"/>
      </w:pPr>
    </w:lvl>
    <w:lvl w:ilvl="4" w:tplc="6BC02F0A">
      <w:start w:val="1"/>
      <w:numFmt w:val="decimal"/>
      <w:lvlText w:val="%5."/>
      <w:lvlJc w:val="left"/>
      <w:pPr>
        <w:tabs>
          <w:tab w:val="num" w:pos="3600"/>
        </w:tabs>
        <w:ind w:left="3600" w:hanging="360"/>
      </w:pPr>
    </w:lvl>
    <w:lvl w:ilvl="5" w:tplc="F8685442">
      <w:start w:val="1"/>
      <w:numFmt w:val="decimal"/>
      <w:lvlText w:val="%6."/>
      <w:lvlJc w:val="left"/>
      <w:pPr>
        <w:tabs>
          <w:tab w:val="num" w:pos="4320"/>
        </w:tabs>
        <w:ind w:left="4320" w:hanging="360"/>
      </w:pPr>
    </w:lvl>
    <w:lvl w:ilvl="6" w:tplc="E5EADA56">
      <w:start w:val="1"/>
      <w:numFmt w:val="decimal"/>
      <w:lvlText w:val="%7."/>
      <w:lvlJc w:val="left"/>
      <w:pPr>
        <w:tabs>
          <w:tab w:val="num" w:pos="5040"/>
        </w:tabs>
        <w:ind w:left="5040" w:hanging="360"/>
      </w:pPr>
    </w:lvl>
    <w:lvl w:ilvl="7" w:tplc="B4EA1862">
      <w:start w:val="1"/>
      <w:numFmt w:val="decimal"/>
      <w:lvlText w:val="%8."/>
      <w:lvlJc w:val="left"/>
      <w:pPr>
        <w:tabs>
          <w:tab w:val="num" w:pos="5760"/>
        </w:tabs>
        <w:ind w:left="5760" w:hanging="360"/>
      </w:pPr>
    </w:lvl>
    <w:lvl w:ilvl="8" w:tplc="D98EB41A">
      <w:start w:val="1"/>
      <w:numFmt w:val="decimal"/>
      <w:lvlText w:val="%9."/>
      <w:lvlJc w:val="left"/>
      <w:pPr>
        <w:tabs>
          <w:tab w:val="num" w:pos="6480"/>
        </w:tabs>
        <w:ind w:left="6480" w:hanging="360"/>
      </w:pPr>
    </w:lvl>
  </w:abstractNum>
  <w:abstractNum w:abstractNumId="30" w15:restartNumberingAfterBreak="0">
    <w:nsid w:val="69BD426D"/>
    <w:multiLevelType w:val="hybridMultilevel"/>
    <w:tmpl w:val="00F04802"/>
    <w:lvl w:ilvl="0" w:tplc="F5C40B26">
      <w:start w:val="1"/>
      <w:numFmt w:val="bullet"/>
      <w:lvlText w:val="•"/>
      <w:lvlJc w:val="left"/>
      <w:pPr>
        <w:tabs>
          <w:tab w:val="num" w:pos="720"/>
        </w:tabs>
        <w:ind w:left="720" w:hanging="360"/>
      </w:pPr>
      <w:rPr>
        <w:rFonts w:ascii="Times New Roman" w:hAnsi="Times New Roman" w:cs="Times New Roman" w:hint="default"/>
      </w:rPr>
    </w:lvl>
    <w:lvl w:ilvl="1" w:tplc="06263B44">
      <w:start w:val="1"/>
      <w:numFmt w:val="decimal"/>
      <w:lvlText w:val="%2."/>
      <w:lvlJc w:val="left"/>
      <w:pPr>
        <w:tabs>
          <w:tab w:val="num" w:pos="1440"/>
        </w:tabs>
        <w:ind w:left="1440" w:hanging="360"/>
      </w:pPr>
    </w:lvl>
    <w:lvl w:ilvl="2" w:tplc="10A855FC">
      <w:start w:val="1"/>
      <w:numFmt w:val="decimal"/>
      <w:lvlText w:val="%3."/>
      <w:lvlJc w:val="left"/>
      <w:pPr>
        <w:tabs>
          <w:tab w:val="num" w:pos="2160"/>
        </w:tabs>
        <w:ind w:left="2160" w:hanging="360"/>
      </w:pPr>
    </w:lvl>
    <w:lvl w:ilvl="3" w:tplc="270E9EEC">
      <w:start w:val="1"/>
      <w:numFmt w:val="decimal"/>
      <w:lvlText w:val="%4."/>
      <w:lvlJc w:val="left"/>
      <w:pPr>
        <w:tabs>
          <w:tab w:val="num" w:pos="2880"/>
        </w:tabs>
        <w:ind w:left="2880" w:hanging="360"/>
      </w:pPr>
    </w:lvl>
    <w:lvl w:ilvl="4" w:tplc="67545F7E">
      <w:start w:val="1"/>
      <w:numFmt w:val="decimal"/>
      <w:lvlText w:val="%5."/>
      <w:lvlJc w:val="left"/>
      <w:pPr>
        <w:tabs>
          <w:tab w:val="num" w:pos="3600"/>
        </w:tabs>
        <w:ind w:left="3600" w:hanging="360"/>
      </w:pPr>
    </w:lvl>
    <w:lvl w:ilvl="5" w:tplc="C27EDDEE">
      <w:start w:val="1"/>
      <w:numFmt w:val="decimal"/>
      <w:lvlText w:val="%6."/>
      <w:lvlJc w:val="left"/>
      <w:pPr>
        <w:tabs>
          <w:tab w:val="num" w:pos="4320"/>
        </w:tabs>
        <w:ind w:left="4320" w:hanging="360"/>
      </w:pPr>
    </w:lvl>
    <w:lvl w:ilvl="6" w:tplc="B02AE600">
      <w:start w:val="1"/>
      <w:numFmt w:val="decimal"/>
      <w:lvlText w:val="%7."/>
      <w:lvlJc w:val="left"/>
      <w:pPr>
        <w:tabs>
          <w:tab w:val="num" w:pos="5040"/>
        </w:tabs>
        <w:ind w:left="5040" w:hanging="360"/>
      </w:pPr>
    </w:lvl>
    <w:lvl w:ilvl="7" w:tplc="0C4E85D4">
      <w:start w:val="1"/>
      <w:numFmt w:val="decimal"/>
      <w:lvlText w:val="%8."/>
      <w:lvlJc w:val="left"/>
      <w:pPr>
        <w:tabs>
          <w:tab w:val="num" w:pos="5760"/>
        </w:tabs>
        <w:ind w:left="5760" w:hanging="360"/>
      </w:pPr>
    </w:lvl>
    <w:lvl w:ilvl="8" w:tplc="9E7C7062">
      <w:start w:val="1"/>
      <w:numFmt w:val="decimal"/>
      <w:lvlText w:val="%9."/>
      <w:lvlJc w:val="left"/>
      <w:pPr>
        <w:tabs>
          <w:tab w:val="num" w:pos="6480"/>
        </w:tabs>
        <w:ind w:left="6480" w:hanging="360"/>
      </w:pPr>
    </w:lvl>
  </w:abstractNum>
  <w:abstractNum w:abstractNumId="31" w15:restartNumberingAfterBreak="0">
    <w:nsid w:val="6D9A6F81"/>
    <w:multiLevelType w:val="hybridMultilevel"/>
    <w:tmpl w:val="DF7C24CE"/>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1656F0D"/>
    <w:multiLevelType w:val="hybridMultilevel"/>
    <w:tmpl w:val="24CE7DE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86C7F"/>
    <w:multiLevelType w:val="hybridMultilevel"/>
    <w:tmpl w:val="2CF2AE32"/>
    <w:lvl w:ilvl="0" w:tplc="2A86B5D2">
      <w:start w:val="1"/>
      <w:numFmt w:val="bullet"/>
      <w:lvlText w:val="•"/>
      <w:lvlJc w:val="left"/>
      <w:pPr>
        <w:tabs>
          <w:tab w:val="num" w:pos="720"/>
        </w:tabs>
        <w:ind w:left="720" w:hanging="360"/>
      </w:pPr>
      <w:rPr>
        <w:rFonts w:ascii="Times New Roman" w:hAnsi="Times New Roman" w:cs="Times New Roman" w:hint="default"/>
      </w:rPr>
    </w:lvl>
    <w:lvl w:ilvl="1" w:tplc="BC58FD1E">
      <w:start w:val="1"/>
      <w:numFmt w:val="decimal"/>
      <w:lvlText w:val="%2."/>
      <w:lvlJc w:val="left"/>
      <w:pPr>
        <w:tabs>
          <w:tab w:val="num" w:pos="1440"/>
        </w:tabs>
        <w:ind w:left="1440" w:hanging="360"/>
      </w:pPr>
    </w:lvl>
    <w:lvl w:ilvl="2" w:tplc="FD900420">
      <w:start w:val="1"/>
      <w:numFmt w:val="decimal"/>
      <w:lvlText w:val="%3."/>
      <w:lvlJc w:val="left"/>
      <w:pPr>
        <w:tabs>
          <w:tab w:val="num" w:pos="2160"/>
        </w:tabs>
        <w:ind w:left="2160" w:hanging="360"/>
      </w:pPr>
    </w:lvl>
    <w:lvl w:ilvl="3" w:tplc="9FC4C474">
      <w:start w:val="1"/>
      <w:numFmt w:val="decimal"/>
      <w:lvlText w:val="%4."/>
      <w:lvlJc w:val="left"/>
      <w:pPr>
        <w:tabs>
          <w:tab w:val="num" w:pos="2880"/>
        </w:tabs>
        <w:ind w:left="2880" w:hanging="360"/>
      </w:pPr>
    </w:lvl>
    <w:lvl w:ilvl="4" w:tplc="2090B56A">
      <w:start w:val="1"/>
      <w:numFmt w:val="decimal"/>
      <w:lvlText w:val="%5."/>
      <w:lvlJc w:val="left"/>
      <w:pPr>
        <w:tabs>
          <w:tab w:val="num" w:pos="3600"/>
        </w:tabs>
        <w:ind w:left="3600" w:hanging="360"/>
      </w:pPr>
    </w:lvl>
    <w:lvl w:ilvl="5" w:tplc="308AA8CA">
      <w:start w:val="1"/>
      <w:numFmt w:val="decimal"/>
      <w:lvlText w:val="%6."/>
      <w:lvlJc w:val="left"/>
      <w:pPr>
        <w:tabs>
          <w:tab w:val="num" w:pos="4320"/>
        </w:tabs>
        <w:ind w:left="4320" w:hanging="360"/>
      </w:pPr>
    </w:lvl>
    <w:lvl w:ilvl="6" w:tplc="DE7480EA">
      <w:start w:val="1"/>
      <w:numFmt w:val="decimal"/>
      <w:lvlText w:val="%7."/>
      <w:lvlJc w:val="left"/>
      <w:pPr>
        <w:tabs>
          <w:tab w:val="num" w:pos="5040"/>
        </w:tabs>
        <w:ind w:left="5040" w:hanging="360"/>
      </w:pPr>
    </w:lvl>
    <w:lvl w:ilvl="7" w:tplc="13B69C70">
      <w:start w:val="1"/>
      <w:numFmt w:val="decimal"/>
      <w:lvlText w:val="%8."/>
      <w:lvlJc w:val="left"/>
      <w:pPr>
        <w:tabs>
          <w:tab w:val="num" w:pos="5760"/>
        </w:tabs>
        <w:ind w:left="5760" w:hanging="360"/>
      </w:pPr>
    </w:lvl>
    <w:lvl w:ilvl="8" w:tplc="F30483BE">
      <w:start w:val="1"/>
      <w:numFmt w:val="decimal"/>
      <w:lvlText w:val="%9."/>
      <w:lvlJc w:val="left"/>
      <w:pPr>
        <w:tabs>
          <w:tab w:val="num" w:pos="6480"/>
        </w:tabs>
        <w:ind w:left="6480" w:hanging="360"/>
      </w:pPr>
    </w:lvl>
  </w:abstractNum>
  <w:abstractNum w:abstractNumId="34" w15:restartNumberingAfterBreak="0">
    <w:nsid w:val="770C4CDF"/>
    <w:multiLevelType w:val="hybridMultilevel"/>
    <w:tmpl w:val="6B3EC85A"/>
    <w:lvl w:ilvl="0" w:tplc="ECDA009A">
      <w:numFmt w:val="bullet"/>
      <w:lvlText w:val="-"/>
      <w:lvlJc w:val="left"/>
      <w:pPr>
        <w:ind w:left="3150" w:hanging="360"/>
      </w:pPr>
      <w:rPr>
        <w:rFonts w:ascii="Arial" w:eastAsia="PMingLiU" w:hAnsi="Arial" w:cs="Arial" w:hint="default"/>
      </w:rPr>
    </w:lvl>
    <w:lvl w:ilvl="1" w:tplc="08090003" w:tentative="1">
      <w:start w:val="1"/>
      <w:numFmt w:val="bullet"/>
      <w:lvlText w:val="o"/>
      <w:lvlJc w:val="left"/>
      <w:pPr>
        <w:ind w:left="3870" w:hanging="360"/>
      </w:pPr>
      <w:rPr>
        <w:rFonts w:ascii="Courier New" w:hAnsi="Courier New" w:cs="Courier New" w:hint="default"/>
      </w:rPr>
    </w:lvl>
    <w:lvl w:ilvl="2" w:tplc="08090005" w:tentative="1">
      <w:start w:val="1"/>
      <w:numFmt w:val="bullet"/>
      <w:lvlText w:val=""/>
      <w:lvlJc w:val="left"/>
      <w:pPr>
        <w:ind w:left="4590" w:hanging="360"/>
      </w:pPr>
      <w:rPr>
        <w:rFonts w:ascii="Wingdings" w:hAnsi="Wingdings" w:hint="default"/>
      </w:rPr>
    </w:lvl>
    <w:lvl w:ilvl="3" w:tplc="08090001" w:tentative="1">
      <w:start w:val="1"/>
      <w:numFmt w:val="bullet"/>
      <w:lvlText w:val=""/>
      <w:lvlJc w:val="left"/>
      <w:pPr>
        <w:ind w:left="5310" w:hanging="360"/>
      </w:pPr>
      <w:rPr>
        <w:rFonts w:ascii="Symbol" w:hAnsi="Symbol" w:hint="default"/>
      </w:rPr>
    </w:lvl>
    <w:lvl w:ilvl="4" w:tplc="08090003" w:tentative="1">
      <w:start w:val="1"/>
      <w:numFmt w:val="bullet"/>
      <w:lvlText w:val="o"/>
      <w:lvlJc w:val="left"/>
      <w:pPr>
        <w:ind w:left="6030" w:hanging="360"/>
      </w:pPr>
      <w:rPr>
        <w:rFonts w:ascii="Courier New" w:hAnsi="Courier New" w:cs="Courier New" w:hint="default"/>
      </w:rPr>
    </w:lvl>
    <w:lvl w:ilvl="5" w:tplc="08090005" w:tentative="1">
      <w:start w:val="1"/>
      <w:numFmt w:val="bullet"/>
      <w:lvlText w:val=""/>
      <w:lvlJc w:val="left"/>
      <w:pPr>
        <w:ind w:left="6750" w:hanging="360"/>
      </w:pPr>
      <w:rPr>
        <w:rFonts w:ascii="Wingdings" w:hAnsi="Wingdings" w:hint="default"/>
      </w:rPr>
    </w:lvl>
    <w:lvl w:ilvl="6" w:tplc="08090001" w:tentative="1">
      <w:start w:val="1"/>
      <w:numFmt w:val="bullet"/>
      <w:lvlText w:val=""/>
      <w:lvlJc w:val="left"/>
      <w:pPr>
        <w:ind w:left="7470" w:hanging="360"/>
      </w:pPr>
      <w:rPr>
        <w:rFonts w:ascii="Symbol" w:hAnsi="Symbol" w:hint="default"/>
      </w:rPr>
    </w:lvl>
    <w:lvl w:ilvl="7" w:tplc="08090003" w:tentative="1">
      <w:start w:val="1"/>
      <w:numFmt w:val="bullet"/>
      <w:lvlText w:val="o"/>
      <w:lvlJc w:val="left"/>
      <w:pPr>
        <w:ind w:left="8190" w:hanging="360"/>
      </w:pPr>
      <w:rPr>
        <w:rFonts w:ascii="Courier New" w:hAnsi="Courier New" w:cs="Courier New" w:hint="default"/>
      </w:rPr>
    </w:lvl>
    <w:lvl w:ilvl="8" w:tplc="08090005" w:tentative="1">
      <w:start w:val="1"/>
      <w:numFmt w:val="bullet"/>
      <w:lvlText w:val=""/>
      <w:lvlJc w:val="left"/>
      <w:pPr>
        <w:ind w:left="8910" w:hanging="360"/>
      </w:pPr>
      <w:rPr>
        <w:rFonts w:ascii="Wingdings" w:hAnsi="Wingdings" w:hint="default"/>
      </w:rPr>
    </w:lvl>
  </w:abstractNum>
  <w:abstractNum w:abstractNumId="35" w15:restartNumberingAfterBreak="0">
    <w:nsid w:val="776A67AF"/>
    <w:multiLevelType w:val="hybridMultilevel"/>
    <w:tmpl w:val="F7D6623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7DC71793"/>
    <w:multiLevelType w:val="hybridMultilevel"/>
    <w:tmpl w:val="6A5256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3D169C"/>
    <w:multiLevelType w:val="hybridMultilevel"/>
    <w:tmpl w:val="AE00AECC"/>
    <w:lvl w:ilvl="0" w:tplc="45C27772">
      <w:numFmt w:val="bullet"/>
      <w:lvlText w:val="-"/>
      <w:lvlJc w:val="left"/>
      <w:pPr>
        <w:ind w:left="2790" w:hanging="360"/>
      </w:pPr>
      <w:rPr>
        <w:rFonts w:ascii="Arial" w:eastAsia="PMingLiU" w:hAnsi="Arial" w:cs="Arial" w:hint="default"/>
      </w:rPr>
    </w:lvl>
    <w:lvl w:ilvl="1" w:tplc="08090003" w:tentative="1">
      <w:start w:val="1"/>
      <w:numFmt w:val="bullet"/>
      <w:lvlText w:val="o"/>
      <w:lvlJc w:val="left"/>
      <w:pPr>
        <w:ind w:left="3510" w:hanging="360"/>
      </w:pPr>
      <w:rPr>
        <w:rFonts w:ascii="Courier New" w:hAnsi="Courier New" w:cs="Courier New" w:hint="default"/>
      </w:rPr>
    </w:lvl>
    <w:lvl w:ilvl="2" w:tplc="08090005" w:tentative="1">
      <w:start w:val="1"/>
      <w:numFmt w:val="bullet"/>
      <w:lvlText w:val=""/>
      <w:lvlJc w:val="left"/>
      <w:pPr>
        <w:ind w:left="4230" w:hanging="360"/>
      </w:pPr>
      <w:rPr>
        <w:rFonts w:ascii="Wingdings" w:hAnsi="Wingdings" w:hint="default"/>
      </w:rPr>
    </w:lvl>
    <w:lvl w:ilvl="3" w:tplc="08090001" w:tentative="1">
      <w:start w:val="1"/>
      <w:numFmt w:val="bullet"/>
      <w:lvlText w:val=""/>
      <w:lvlJc w:val="left"/>
      <w:pPr>
        <w:ind w:left="4950" w:hanging="360"/>
      </w:pPr>
      <w:rPr>
        <w:rFonts w:ascii="Symbol" w:hAnsi="Symbol" w:hint="default"/>
      </w:rPr>
    </w:lvl>
    <w:lvl w:ilvl="4" w:tplc="08090003" w:tentative="1">
      <w:start w:val="1"/>
      <w:numFmt w:val="bullet"/>
      <w:lvlText w:val="o"/>
      <w:lvlJc w:val="left"/>
      <w:pPr>
        <w:ind w:left="5670" w:hanging="360"/>
      </w:pPr>
      <w:rPr>
        <w:rFonts w:ascii="Courier New" w:hAnsi="Courier New" w:cs="Courier New" w:hint="default"/>
      </w:rPr>
    </w:lvl>
    <w:lvl w:ilvl="5" w:tplc="08090005" w:tentative="1">
      <w:start w:val="1"/>
      <w:numFmt w:val="bullet"/>
      <w:lvlText w:val=""/>
      <w:lvlJc w:val="left"/>
      <w:pPr>
        <w:ind w:left="6390" w:hanging="360"/>
      </w:pPr>
      <w:rPr>
        <w:rFonts w:ascii="Wingdings" w:hAnsi="Wingdings" w:hint="default"/>
      </w:rPr>
    </w:lvl>
    <w:lvl w:ilvl="6" w:tplc="08090001" w:tentative="1">
      <w:start w:val="1"/>
      <w:numFmt w:val="bullet"/>
      <w:lvlText w:val=""/>
      <w:lvlJc w:val="left"/>
      <w:pPr>
        <w:ind w:left="7110" w:hanging="360"/>
      </w:pPr>
      <w:rPr>
        <w:rFonts w:ascii="Symbol" w:hAnsi="Symbol" w:hint="default"/>
      </w:rPr>
    </w:lvl>
    <w:lvl w:ilvl="7" w:tplc="08090003" w:tentative="1">
      <w:start w:val="1"/>
      <w:numFmt w:val="bullet"/>
      <w:lvlText w:val="o"/>
      <w:lvlJc w:val="left"/>
      <w:pPr>
        <w:ind w:left="7830" w:hanging="360"/>
      </w:pPr>
      <w:rPr>
        <w:rFonts w:ascii="Courier New" w:hAnsi="Courier New" w:cs="Courier New" w:hint="default"/>
      </w:rPr>
    </w:lvl>
    <w:lvl w:ilvl="8" w:tplc="08090005" w:tentative="1">
      <w:start w:val="1"/>
      <w:numFmt w:val="bullet"/>
      <w:lvlText w:val=""/>
      <w:lvlJc w:val="left"/>
      <w:pPr>
        <w:ind w:left="8550" w:hanging="360"/>
      </w:pPr>
      <w:rPr>
        <w:rFonts w:ascii="Wingdings" w:hAnsi="Wingdings" w:hint="default"/>
      </w:rPr>
    </w:lvl>
  </w:abstractNum>
  <w:num w:numId="1">
    <w:abstractNumId w:val="36"/>
  </w:num>
  <w:num w:numId="2">
    <w:abstractNumId w:val="7"/>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8"/>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1"/>
  </w:num>
  <w:num w:numId="23">
    <w:abstractNumId w:val="0"/>
  </w:num>
  <w:num w:numId="24">
    <w:abstractNumId w:val="20"/>
  </w:num>
  <w:num w:numId="25">
    <w:abstractNumId w:val="10"/>
  </w:num>
  <w:num w:numId="26">
    <w:abstractNumId w:val="13"/>
  </w:num>
  <w:num w:numId="27">
    <w:abstractNumId w:val="26"/>
  </w:num>
  <w:num w:numId="28">
    <w:abstractNumId w:val="19"/>
  </w:num>
  <w:num w:numId="29">
    <w:abstractNumId w:val="32"/>
  </w:num>
  <w:num w:numId="30">
    <w:abstractNumId w:val="6"/>
  </w:num>
  <w:num w:numId="31">
    <w:abstractNumId w:val="5"/>
  </w:num>
  <w:num w:numId="32">
    <w:abstractNumId w:val="17"/>
  </w:num>
  <w:num w:numId="33">
    <w:abstractNumId w:val="34"/>
  </w:num>
  <w:num w:numId="34">
    <w:abstractNumId w:val="27"/>
  </w:num>
  <w:num w:numId="35">
    <w:abstractNumId w:val="15"/>
  </w:num>
  <w:num w:numId="36">
    <w:abstractNumId w:val="9"/>
  </w:num>
  <w:num w:numId="37">
    <w:abstractNumId w:val="21"/>
  </w:num>
  <w:num w:numId="38">
    <w:abstractNumId w:val="3"/>
  </w:num>
  <w:num w:numId="39">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62"/>
    <w:rsid w:val="00001D14"/>
    <w:rsid w:val="0000561E"/>
    <w:rsid w:val="000274B7"/>
    <w:rsid w:val="0003030A"/>
    <w:rsid w:val="000348E3"/>
    <w:rsid w:val="000408BE"/>
    <w:rsid w:val="00041EF7"/>
    <w:rsid w:val="000501BC"/>
    <w:rsid w:val="00062882"/>
    <w:rsid w:val="000634EA"/>
    <w:rsid w:val="0006588F"/>
    <w:rsid w:val="0006667C"/>
    <w:rsid w:val="0006689D"/>
    <w:rsid w:val="00070A03"/>
    <w:rsid w:val="0007249B"/>
    <w:rsid w:val="000749D6"/>
    <w:rsid w:val="000850F8"/>
    <w:rsid w:val="000908D6"/>
    <w:rsid w:val="0009399F"/>
    <w:rsid w:val="000969F9"/>
    <w:rsid w:val="00097C5F"/>
    <w:rsid w:val="000A1941"/>
    <w:rsid w:val="000A1C62"/>
    <w:rsid w:val="000A3B63"/>
    <w:rsid w:val="000A3C0A"/>
    <w:rsid w:val="000A42E6"/>
    <w:rsid w:val="000A7388"/>
    <w:rsid w:val="000B0BF1"/>
    <w:rsid w:val="000B7656"/>
    <w:rsid w:val="000C232B"/>
    <w:rsid w:val="000C3FAE"/>
    <w:rsid w:val="000C713C"/>
    <w:rsid w:val="000D4F06"/>
    <w:rsid w:val="000E03F3"/>
    <w:rsid w:val="000E5FBF"/>
    <w:rsid w:val="000E631C"/>
    <w:rsid w:val="000F120F"/>
    <w:rsid w:val="000F3087"/>
    <w:rsid w:val="00100186"/>
    <w:rsid w:val="00105E5F"/>
    <w:rsid w:val="00105F04"/>
    <w:rsid w:val="001069AE"/>
    <w:rsid w:val="00106D9D"/>
    <w:rsid w:val="001072BE"/>
    <w:rsid w:val="0011035F"/>
    <w:rsid w:val="001108EB"/>
    <w:rsid w:val="0011124A"/>
    <w:rsid w:val="00115AE0"/>
    <w:rsid w:val="001179E5"/>
    <w:rsid w:val="00125281"/>
    <w:rsid w:val="00125AD2"/>
    <w:rsid w:val="00126591"/>
    <w:rsid w:val="00130D8E"/>
    <w:rsid w:val="001311EC"/>
    <w:rsid w:val="0013289F"/>
    <w:rsid w:val="0013400A"/>
    <w:rsid w:val="001349A4"/>
    <w:rsid w:val="00136F8D"/>
    <w:rsid w:val="001420BC"/>
    <w:rsid w:val="00142BDC"/>
    <w:rsid w:val="00143B36"/>
    <w:rsid w:val="001547EC"/>
    <w:rsid w:val="001575B6"/>
    <w:rsid w:val="001600FA"/>
    <w:rsid w:val="001624D7"/>
    <w:rsid w:val="00166C1C"/>
    <w:rsid w:val="00171D3D"/>
    <w:rsid w:val="0017471C"/>
    <w:rsid w:val="00176942"/>
    <w:rsid w:val="00177D41"/>
    <w:rsid w:val="001803EA"/>
    <w:rsid w:val="0018048D"/>
    <w:rsid w:val="00182D94"/>
    <w:rsid w:val="00183B5C"/>
    <w:rsid w:val="0018650B"/>
    <w:rsid w:val="0018669A"/>
    <w:rsid w:val="00193574"/>
    <w:rsid w:val="001A6CFD"/>
    <w:rsid w:val="001A7AAD"/>
    <w:rsid w:val="001B1069"/>
    <w:rsid w:val="001C3721"/>
    <w:rsid w:val="001C4D79"/>
    <w:rsid w:val="001D6967"/>
    <w:rsid w:val="001E001F"/>
    <w:rsid w:val="001E1737"/>
    <w:rsid w:val="001E370C"/>
    <w:rsid w:val="001E6EBA"/>
    <w:rsid w:val="001E7795"/>
    <w:rsid w:val="001F314E"/>
    <w:rsid w:val="001F4215"/>
    <w:rsid w:val="001F5934"/>
    <w:rsid w:val="001F6447"/>
    <w:rsid w:val="00200092"/>
    <w:rsid w:val="002002F9"/>
    <w:rsid w:val="00205942"/>
    <w:rsid w:val="0021195B"/>
    <w:rsid w:val="0021264E"/>
    <w:rsid w:val="00216063"/>
    <w:rsid w:val="00221F11"/>
    <w:rsid w:val="00223A09"/>
    <w:rsid w:val="002276D0"/>
    <w:rsid w:val="0022773C"/>
    <w:rsid w:val="002353B6"/>
    <w:rsid w:val="00236C4B"/>
    <w:rsid w:val="00237131"/>
    <w:rsid w:val="00241AE5"/>
    <w:rsid w:val="0024379C"/>
    <w:rsid w:val="002446E4"/>
    <w:rsid w:val="00247B88"/>
    <w:rsid w:val="002508CF"/>
    <w:rsid w:val="002514E0"/>
    <w:rsid w:val="00251EFC"/>
    <w:rsid w:val="002532A7"/>
    <w:rsid w:val="002550E4"/>
    <w:rsid w:val="002554E3"/>
    <w:rsid w:val="00255ECD"/>
    <w:rsid w:val="00263FB7"/>
    <w:rsid w:val="00272CB7"/>
    <w:rsid w:val="00273934"/>
    <w:rsid w:val="00281C03"/>
    <w:rsid w:val="00283997"/>
    <w:rsid w:val="0028464C"/>
    <w:rsid w:val="0029031E"/>
    <w:rsid w:val="002936F6"/>
    <w:rsid w:val="002A0842"/>
    <w:rsid w:val="002B0BB2"/>
    <w:rsid w:val="002B247D"/>
    <w:rsid w:val="002B3D43"/>
    <w:rsid w:val="002B5486"/>
    <w:rsid w:val="002B6BBA"/>
    <w:rsid w:val="002B7E9E"/>
    <w:rsid w:val="002C2769"/>
    <w:rsid w:val="002C2DEE"/>
    <w:rsid w:val="002C7A75"/>
    <w:rsid w:val="002D3D18"/>
    <w:rsid w:val="002D3F48"/>
    <w:rsid w:val="002E00DD"/>
    <w:rsid w:val="002E40E1"/>
    <w:rsid w:val="002E5542"/>
    <w:rsid w:val="002E7A21"/>
    <w:rsid w:val="002F068E"/>
    <w:rsid w:val="002F0CA6"/>
    <w:rsid w:val="002F3B78"/>
    <w:rsid w:val="002F41EC"/>
    <w:rsid w:val="0031680A"/>
    <w:rsid w:val="003177A5"/>
    <w:rsid w:val="00322346"/>
    <w:rsid w:val="003234B7"/>
    <w:rsid w:val="00324CDC"/>
    <w:rsid w:val="003254BC"/>
    <w:rsid w:val="00334BE0"/>
    <w:rsid w:val="003436EC"/>
    <w:rsid w:val="00343A27"/>
    <w:rsid w:val="00344AB4"/>
    <w:rsid w:val="00344CA3"/>
    <w:rsid w:val="003460C1"/>
    <w:rsid w:val="00346AF4"/>
    <w:rsid w:val="0035326E"/>
    <w:rsid w:val="00361002"/>
    <w:rsid w:val="003616A1"/>
    <w:rsid w:val="00363D74"/>
    <w:rsid w:val="00382BBC"/>
    <w:rsid w:val="00386DE9"/>
    <w:rsid w:val="003902B4"/>
    <w:rsid w:val="0039226B"/>
    <w:rsid w:val="00395533"/>
    <w:rsid w:val="00396DDE"/>
    <w:rsid w:val="003A0150"/>
    <w:rsid w:val="003A0AED"/>
    <w:rsid w:val="003A0BFE"/>
    <w:rsid w:val="003A242F"/>
    <w:rsid w:val="003B1074"/>
    <w:rsid w:val="003B69DF"/>
    <w:rsid w:val="003B74C9"/>
    <w:rsid w:val="003C4E4E"/>
    <w:rsid w:val="003C6084"/>
    <w:rsid w:val="003C7D25"/>
    <w:rsid w:val="003D6F68"/>
    <w:rsid w:val="003D7CA6"/>
    <w:rsid w:val="003E014E"/>
    <w:rsid w:val="003E1AEA"/>
    <w:rsid w:val="003E3C08"/>
    <w:rsid w:val="003F002D"/>
    <w:rsid w:val="003F7BA5"/>
    <w:rsid w:val="003F7FF7"/>
    <w:rsid w:val="00401EA4"/>
    <w:rsid w:val="00402811"/>
    <w:rsid w:val="00403EF9"/>
    <w:rsid w:val="0040457C"/>
    <w:rsid w:val="004048CF"/>
    <w:rsid w:val="00405EDA"/>
    <w:rsid w:val="004136D1"/>
    <w:rsid w:val="00433DBF"/>
    <w:rsid w:val="00435B17"/>
    <w:rsid w:val="00436654"/>
    <w:rsid w:val="0043793D"/>
    <w:rsid w:val="004412E8"/>
    <w:rsid w:val="0045067D"/>
    <w:rsid w:val="0045323E"/>
    <w:rsid w:val="00455485"/>
    <w:rsid w:val="004562E5"/>
    <w:rsid w:val="00462E4F"/>
    <w:rsid w:val="0047328B"/>
    <w:rsid w:val="00474479"/>
    <w:rsid w:val="0047463E"/>
    <w:rsid w:val="00480EC2"/>
    <w:rsid w:val="004810C8"/>
    <w:rsid w:val="004818B4"/>
    <w:rsid w:val="004823E1"/>
    <w:rsid w:val="0048352F"/>
    <w:rsid w:val="004839FA"/>
    <w:rsid w:val="00487ACC"/>
    <w:rsid w:val="00493830"/>
    <w:rsid w:val="0049653C"/>
    <w:rsid w:val="004A105D"/>
    <w:rsid w:val="004A3347"/>
    <w:rsid w:val="004A522B"/>
    <w:rsid w:val="004A5A6C"/>
    <w:rsid w:val="004A7644"/>
    <w:rsid w:val="004B3E23"/>
    <w:rsid w:val="004C0BEF"/>
    <w:rsid w:val="004C25C4"/>
    <w:rsid w:val="004C2DE6"/>
    <w:rsid w:val="004C4ACB"/>
    <w:rsid w:val="004C789B"/>
    <w:rsid w:val="004C7F43"/>
    <w:rsid w:val="004D1497"/>
    <w:rsid w:val="004D68B2"/>
    <w:rsid w:val="004D757C"/>
    <w:rsid w:val="005107A5"/>
    <w:rsid w:val="0051287E"/>
    <w:rsid w:val="0051447C"/>
    <w:rsid w:val="00517749"/>
    <w:rsid w:val="00531E6F"/>
    <w:rsid w:val="005358C6"/>
    <w:rsid w:val="00535FC2"/>
    <w:rsid w:val="00536531"/>
    <w:rsid w:val="0055452D"/>
    <w:rsid w:val="00562F86"/>
    <w:rsid w:val="005676CA"/>
    <w:rsid w:val="005700B0"/>
    <w:rsid w:val="00580132"/>
    <w:rsid w:val="00581C69"/>
    <w:rsid w:val="005A4460"/>
    <w:rsid w:val="005B0721"/>
    <w:rsid w:val="005B3E3C"/>
    <w:rsid w:val="005B46FB"/>
    <w:rsid w:val="005C1C3E"/>
    <w:rsid w:val="005C3918"/>
    <w:rsid w:val="005C4B35"/>
    <w:rsid w:val="005C6A2E"/>
    <w:rsid w:val="005C78A5"/>
    <w:rsid w:val="005D14AB"/>
    <w:rsid w:val="005E0E3B"/>
    <w:rsid w:val="005E13C9"/>
    <w:rsid w:val="005F60F0"/>
    <w:rsid w:val="005F7BBE"/>
    <w:rsid w:val="00603526"/>
    <w:rsid w:val="006051B2"/>
    <w:rsid w:val="006055AC"/>
    <w:rsid w:val="00611155"/>
    <w:rsid w:val="00611E00"/>
    <w:rsid w:val="0062308B"/>
    <w:rsid w:val="00623662"/>
    <w:rsid w:val="00623B6D"/>
    <w:rsid w:val="00634CD2"/>
    <w:rsid w:val="00635570"/>
    <w:rsid w:val="006363ED"/>
    <w:rsid w:val="006430BB"/>
    <w:rsid w:val="006444E2"/>
    <w:rsid w:val="00647071"/>
    <w:rsid w:val="00647EF6"/>
    <w:rsid w:val="006507D3"/>
    <w:rsid w:val="00650ED4"/>
    <w:rsid w:val="00651F74"/>
    <w:rsid w:val="00655573"/>
    <w:rsid w:val="00656F00"/>
    <w:rsid w:val="0066041E"/>
    <w:rsid w:val="00662ED8"/>
    <w:rsid w:val="0067125C"/>
    <w:rsid w:val="0067224E"/>
    <w:rsid w:val="00672ADC"/>
    <w:rsid w:val="00673076"/>
    <w:rsid w:val="00676E57"/>
    <w:rsid w:val="00682466"/>
    <w:rsid w:val="006825CB"/>
    <w:rsid w:val="006830FF"/>
    <w:rsid w:val="0068606E"/>
    <w:rsid w:val="00687FC2"/>
    <w:rsid w:val="00690689"/>
    <w:rsid w:val="00694E48"/>
    <w:rsid w:val="00695E18"/>
    <w:rsid w:val="006A0141"/>
    <w:rsid w:val="006A0EF9"/>
    <w:rsid w:val="006A36FC"/>
    <w:rsid w:val="006A4E73"/>
    <w:rsid w:val="006A71F8"/>
    <w:rsid w:val="006A7417"/>
    <w:rsid w:val="006B17E8"/>
    <w:rsid w:val="006B1C53"/>
    <w:rsid w:val="006B1FB7"/>
    <w:rsid w:val="006C1914"/>
    <w:rsid w:val="006C1E79"/>
    <w:rsid w:val="006C2641"/>
    <w:rsid w:val="006C334C"/>
    <w:rsid w:val="006C4576"/>
    <w:rsid w:val="006C6430"/>
    <w:rsid w:val="006C76B4"/>
    <w:rsid w:val="006D18B1"/>
    <w:rsid w:val="006D4E84"/>
    <w:rsid w:val="006D5CC2"/>
    <w:rsid w:val="006E10D3"/>
    <w:rsid w:val="006E11FA"/>
    <w:rsid w:val="006E281F"/>
    <w:rsid w:val="006F0926"/>
    <w:rsid w:val="006F4431"/>
    <w:rsid w:val="00700C42"/>
    <w:rsid w:val="007018CB"/>
    <w:rsid w:val="007038F3"/>
    <w:rsid w:val="007056A4"/>
    <w:rsid w:val="00707C72"/>
    <w:rsid w:val="00727A57"/>
    <w:rsid w:val="0073205C"/>
    <w:rsid w:val="00733692"/>
    <w:rsid w:val="00736C69"/>
    <w:rsid w:val="00736FF0"/>
    <w:rsid w:val="007475EE"/>
    <w:rsid w:val="00747D67"/>
    <w:rsid w:val="00751C4D"/>
    <w:rsid w:val="0075322A"/>
    <w:rsid w:val="007544C7"/>
    <w:rsid w:val="00755B99"/>
    <w:rsid w:val="00755D65"/>
    <w:rsid w:val="007564D9"/>
    <w:rsid w:val="00763F43"/>
    <w:rsid w:val="00771C9B"/>
    <w:rsid w:val="00772055"/>
    <w:rsid w:val="007748D0"/>
    <w:rsid w:val="0077734A"/>
    <w:rsid w:val="007810AC"/>
    <w:rsid w:val="00781DB1"/>
    <w:rsid w:val="00782070"/>
    <w:rsid w:val="007866E9"/>
    <w:rsid w:val="00787F2E"/>
    <w:rsid w:val="00792E67"/>
    <w:rsid w:val="00793020"/>
    <w:rsid w:val="007A3E07"/>
    <w:rsid w:val="007A6318"/>
    <w:rsid w:val="007A68A2"/>
    <w:rsid w:val="007A6F9B"/>
    <w:rsid w:val="007B215B"/>
    <w:rsid w:val="007C101C"/>
    <w:rsid w:val="007C2305"/>
    <w:rsid w:val="007C77CE"/>
    <w:rsid w:val="007C7827"/>
    <w:rsid w:val="007D7D4C"/>
    <w:rsid w:val="007E3FD9"/>
    <w:rsid w:val="007E4DD2"/>
    <w:rsid w:val="007F0224"/>
    <w:rsid w:val="007F4063"/>
    <w:rsid w:val="007F59BC"/>
    <w:rsid w:val="007F746D"/>
    <w:rsid w:val="008010ED"/>
    <w:rsid w:val="0080378C"/>
    <w:rsid w:val="008048AF"/>
    <w:rsid w:val="008211D2"/>
    <w:rsid w:val="0082215E"/>
    <w:rsid w:val="00824CD8"/>
    <w:rsid w:val="00825C53"/>
    <w:rsid w:val="00830290"/>
    <w:rsid w:val="00830C33"/>
    <w:rsid w:val="00832EC8"/>
    <w:rsid w:val="008330DE"/>
    <w:rsid w:val="008470E5"/>
    <w:rsid w:val="00851BE8"/>
    <w:rsid w:val="00853427"/>
    <w:rsid w:val="00856814"/>
    <w:rsid w:val="00870391"/>
    <w:rsid w:val="008724A7"/>
    <w:rsid w:val="00877D52"/>
    <w:rsid w:val="00886009"/>
    <w:rsid w:val="0088614D"/>
    <w:rsid w:val="00887D16"/>
    <w:rsid w:val="0089616F"/>
    <w:rsid w:val="00897051"/>
    <w:rsid w:val="008978C8"/>
    <w:rsid w:val="008A566A"/>
    <w:rsid w:val="008A6321"/>
    <w:rsid w:val="008A643A"/>
    <w:rsid w:val="008B0113"/>
    <w:rsid w:val="008B1981"/>
    <w:rsid w:val="008B7C3B"/>
    <w:rsid w:val="008C18D4"/>
    <w:rsid w:val="008D43BA"/>
    <w:rsid w:val="008E0F4F"/>
    <w:rsid w:val="008E13BC"/>
    <w:rsid w:val="008E52F8"/>
    <w:rsid w:val="008E5469"/>
    <w:rsid w:val="008E7991"/>
    <w:rsid w:val="008F640C"/>
    <w:rsid w:val="00910B2F"/>
    <w:rsid w:val="00911664"/>
    <w:rsid w:val="00913F8C"/>
    <w:rsid w:val="00924755"/>
    <w:rsid w:val="0092693F"/>
    <w:rsid w:val="00927B74"/>
    <w:rsid w:val="009330DE"/>
    <w:rsid w:val="00935F76"/>
    <w:rsid w:val="00940833"/>
    <w:rsid w:val="0094307D"/>
    <w:rsid w:val="00946111"/>
    <w:rsid w:val="009476CA"/>
    <w:rsid w:val="009575B0"/>
    <w:rsid w:val="00957A94"/>
    <w:rsid w:val="00960342"/>
    <w:rsid w:val="009605F0"/>
    <w:rsid w:val="00961C0A"/>
    <w:rsid w:val="00963E5A"/>
    <w:rsid w:val="0096404F"/>
    <w:rsid w:val="009645AD"/>
    <w:rsid w:val="00967D73"/>
    <w:rsid w:val="00973117"/>
    <w:rsid w:val="009757E5"/>
    <w:rsid w:val="00981A3D"/>
    <w:rsid w:val="00985F0B"/>
    <w:rsid w:val="009908DC"/>
    <w:rsid w:val="00991590"/>
    <w:rsid w:val="00991E02"/>
    <w:rsid w:val="00992712"/>
    <w:rsid w:val="00993EA2"/>
    <w:rsid w:val="009950F2"/>
    <w:rsid w:val="009B1AC2"/>
    <w:rsid w:val="009B526F"/>
    <w:rsid w:val="009B5F92"/>
    <w:rsid w:val="009B74BB"/>
    <w:rsid w:val="009D057F"/>
    <w:rsid w:val="009D2E20"/>
    <w:rsid w:val="009D792B"/>
    <w:rsid w:val="009E4CF3"/>
    <w:rsid w:val="009E6577"/>
    <w:rsid w:val="009F134D"/>
    <w:rsid w:val="009F4BEF"/>
    <w:rsid w:val="00A061F4"/>
    <w:rsid w:val="00A108CB"/>
    <w:rsid w:val="00A12681"/>
    <w:rsid w:val="00A146D0"/>
    <w:rsid w:val="00A15C53"/>
    <w:rsid w:val="00A20D14"/>
    <w:rsid w:val="00A2532E"/>
    <w:rsid w:val="00A2669C"/>
    <w:rsid w:val="00A30C00"/>
    <w:rsid w:val="00A378EC"/>
    <w:rsid w:val="00A409BC"/>
    <w:rsid w:val="00A43219"/>
    <w:rsid w:val="00A438CD"/>
    <w:rsid w:val="00A504FE"/>
    <w:rsid w:val="00A56999"/>
    <w:rsid w:val="00A70566"/>
    <w:rsid w:val="00A7084B"/>
    <w:rsid w:val="00A76A1E"/>
    <w:rsid w:val="00A77620"/>
    <w:rsid w:val="00A77837"/>
    <w:rsid w:val="00A82403"/>
    <w:rsid w:val="00A8473B"/>
    <w:rsid w:val="00A85752"/>
    <w:rsid w:val="00A85DA3"/>
    <w:rsid w:val="00A8609B"/>
    <w:rsid w:val="00A9012A"/>
    <w:rsid w:val="00A90173"/>
    <w:rsid w:val="00A931FC"/>
    <w:rsid w:val="00A94E87"/>
    <w:rsid w:val="00AA3A3D"/>
    <w:rsid w:val="00AA6947"/>
    <w:rsid w:val="00AB0BD3"/>
    <w:rsid w:val="00AB21FF"/>
    <w:rsid w:val="00AB4470"/>
    <w:rsid w:val="00AC041B"/>
    <w:rsid w:val="00AC32DB"/>
    <w:rsid w:val="00AD1AD2"/>
    <w:rsid w:val="00AD6D4E"/>
    <w:rsid w:val="00AE2AA2"/>
    <w:rsid w:val="00AE7935"/>
    <w:rsid w:val="00B061E2"/>
    <w:rsid w:val="00B0703C"/>
    <w:rsid w:val="00B10506"/>
    <w:rsid w:val="00B13E00"/>
    <w:rsid w:val="00B257A4"/>
    <w:rsid w:val="00B30EDB"/>
    <w:rsid w:val="00B3609E"/>
    <w:rsid w:val="00B36EFB"/>
    <w:rsid w:val="00B36F74"/>
    <w:rsid w:val="00B4227C"/>
    <w:rsid w:val="00B445C4"/>
    <w:rsid w:val="00B47991"/>
    <w:rsid w:val="00B554C8"/>
    <w:rsid w:val="00B56E89"/>
    <w:rsid w:val="00B63E24"/>
    <w:rsid w:val="00B67D29"/>
    <w:rsid w:val="00B71F0E"/>
    <w:rsid w:val="00B807FF"/>
    <w:rsid w:val="00B83590"/>
    <w:rsid w:val="00B87466"/>
    <w:rsid w:val="00B87F86"/>
    <w:rsid w:val="00B920E1"/>
    <w:rsid w:val="00B929E1"/>
    <w:rsid w:val="00BA3088"/>
    <w:rsid w:val="00BA31C7"/>
    <w:rsid w:val="00BB6482"/>
    <w:rsid w:val="00BB7E33"/>
    <w:rsid w:val="00BC055C"/>
    <w:rsid w:val="00BD2483"/>
    <w:rsid w:val="00BD290F"/>
    <w:rsid w:val="00BD4CB0"/>
    <w:rsid w:val="00BE5F72"/>
    <w:rsid w:val="00BF0156"/>
    <w:rsid w:val="00BF1746"/>
    <w:rsid w:val="00BF378B"/>
    <w:rsid w:val="00BF7015"/>
    <w:rsid w:val="00C01377"/>
    <w:rsid w:val="00C01924"/>
    <w:rsid w:val="00C16876"/>
    <w:rsid w:val="00C223D8"/>
    <w:rsid w:val="00C24871"/>
    <w:rsid w:val="00C248A5"/>
    <w:rsid w:val="00C27269"/>
    <w:rsid w:val="00C3470E"/>
    <w:rsid w:val="00C34FD0"/>
    <w:rsid w:val="00C400A9"/>
    <w:rsid w:val="00C400BE"/>
    <w:rsid w:val="00C40F39"/>
    <w:rsid w:val="00C42AB5"/>
    <w:rsid w:val="00C4606C"/>
    <w:rsid w:val="00C473F4"/>
    <w:rsid w:val="00C5110F"/>
    <w:rsid w:val="00C5269E"/>
    <w:rsid w:val="00C530C5"/>
    <w:rsid w:val="00C62072"/>
    <w:rsid w:val="00C63246"/>
    <w:rsid w:val="00C67A33"/>
    <w:rsid w:val="00C777E7"/>
    <w:rsid w:val="00C77FEF"/>
    <w:rsid w:val="00C81C9C"/>
    <w:rsid w:val="00C82EDF"/>
    <w:rsid w:val="00C837F1"/>
    <w:rsid w:val="00C96532"/>
    <w:rsid w:val="00CA3779"/>
    <w:rsid w:val="00CA492F"/>
    <w:rsid w:val="00CA5A8E"/>
    <w:rsid w:val="00CB32C7"/>
    <w:rsid w:val="00CB5074"/>
    <w:rsid w:val="00CB5442"/>
    <w:rsid w:val="00CC2659"/>
    <w:rsid w:val="00CC3B0D"/>
    <w:rsid w:val="00CC4748"/>
    <w:rsid w:val="00CC5392"/>
    <w:rsid w:val="00CD05F2"/>
    <w:rsid w:val="00CD0F19"/>
    <w:rsid w:val="00CD7489"/>
    <w:rsid w:val="00CE7F3D"/>
    <w:rsid w:val="00CF0D96"/>
    <w:rsid w:val="00CF65DB"/>
    <w:rsid w:val="00CF6ACF"/>
    <w:rsid w:val="00CF73FF"/>
    <w:rsid w:val="00CF7B36"/>
    <w:rsid w:val="00D057C9"/>
    <w:rsid w:val="00D0664E"/>
    <w:rsid w:val="00D07793"/>
    <w:rsid w:val="00D10B42"/>
    <w:rsid w:val="00D11DC2"/>
    <w:rsid w:val="00D157A3"/>
    <w:rsid w:val="00D1620D"/>
    <w:rsid w:val="00D21015"/>
    <w:rsid w:val="00D24734"/>
    <w:rsid w:val="00D252B2"/>
    <w:rsid w:val="00D3004D"/>
    <w:rsid w:val="00D32C26"/>
    <w:rsid w:val="00D348AA"/>
    <w:rsid w:val="00D40DB0"/>
    <w:rsid w:val="00D41282"/>
    <w:rsid w:val="00D41CF6"/>
    <w:rsid w:val="00D44E67"/>
    <w:rsid w:val="00D479DB"/>
    <w:rsid w:val="00D50597"/>
    <w:rsid w:val="00D51E2D"/>
    <w:rsid w:val="00D5427A"/>
    <w:rsid w:val="00D56842"/>
    <w:rsid w:val="00D659E2"/>
    <w:rsid w:val="00D65BFB"/>
    <w:rsid w:val="00D66168"/>
    <w:rsid w:val="00D678ED"/>
    <w:rsid w:val="00D70821"/>
    <w:rsid w:val="00D757E8"/>
    <w:rsid w:val="00D75DC2"/>
    <w:rsid w:val="00D77F0C"/>
    <w:rsid w:val="00D8004D"/>
    <w:rsid w:val="00D81F60"/>
    <w:rsid w:val="00D8227D"/>
    <w:rsid w:val="00D82E48"/>
    <w:rsid w:val="00D8372C"/>
    <w:rsid w:val="00D845AA"/>
    <w:rsid w:val="00D963BC"/>
    <w:rsid w:val="00D96B9C"/>
    <w:rsid w:val="00DA249E"/>
    <w:rsid w:val="00DA753B"/>
    <w:rsid w:val="00DB3505"/>
    <w:rsid w:val="00DB515B"/>
    <w:rsid w:val="00DC0386"/>
    <w:rsid w:val="00DD2DA2"/>
    <w:rsid w:val="00DD3917"/>
    <w:rsid w:val="00DD590D"/>
    <w:rsid w:val="00DD64FF"/>
    <w:rsid w:val="00DE5F6F"/>
    <w:rsid w:val="00DE63F5"/>
    <w:rsid w:val="00DE726F"/>
    <w:rsid w:val="00DF0AC5"/>
    <w:rsid w:val="00DF0CF7"/>
    <w:rsid w:val="00DF1042"/>
    <w:rsid w:val="00DF6584"/>
    <w:rsid w:val="00E00562"/>
    <w:rsid w:val="00E02EFD"/>
    <w:rsid w:val="00E065CB"/>
    <w:rsid w:val="00E066D2"/>
    <w:rsid w:val="00E068EA"/>
    <w:rsid w:val="00E10EE6"/>
    <w:rsid w:val="00E14E24"/>
    <w:rsid w:val="00E15F71"/>
    <w:rsid w:val="00E223CA"/>
    <w:rsid w:val="00E265F2"/>
    <w:rsid w:val="00E30AA2"/>
    <w:rsid w:val="00E32AF0"/>
    <w:rsid w:val="00E3486C"/>
    <w:rsid w:val="00E35D00"/>
    <w:rsid w:val="00E41B12"/>
    <w:rsid w:val="00E4357B"/>
    <w:rsid w:val="00E4371B"/>
    <w:rsid w:val="00E4446F"/>
    <w:rsid w:val="00E524CE"/>
    <w:rsid w:val="00E54997"/>
    <w:rsid w:val="00E60614"/>
    <w:rsid w:val="00E62E94"/>
    <w:rsid w:val="00E63628"/>
    <w:rsid w:val="00E641D0"/>
    <w:rsid w:val="00E663F6"/>
    <w:rsid w:val="00E66532"/>
    <w:rsid w:val="00E779E2"/>
    <w:rsid w:val="00E81781"/>
    <w:rsid w:val="00E836CB"/>
    <w:rsid w:val="00EA3D46"/>
    <w:rsid w:val="00EA4CFF"/>
    <w:rsid w:val="00EA5737"/>
    <w:rsid w:val="00EA720E"/>
    <w:rsid w:val="00EB1AD4"/>
    <w:rsid w:val="00EB4B08"/>
    <w:rsid w:val="00EC29CA"/>
    <w:rsid w:val="00EC350E"/>
    <w:rsid w:val="00EC37E4"/>
    <w:rsid w:val="00EC7426"/>
    <w:rsid w:val="00ED0557"/>
    <w:rsid w:val="00ED2B13"/>
    <w:rsid w:val="00ED630D"/>
    <w:rsid w:val="00EE0F59"/>
    <w:rsid w:val="00EE436C"/>
    <w:rsid w:val="00EF44A5"/>
    <w:rsid w:val="00EF6A90"/>
    <w:rsid w:val="00EF76EA"/>
    <w:rsid w:val="00F02050"/>
    <w:rsid w:val="00F06B1C"/>
    <w:rsid w:val="00F06C0E"/>
    <w:rsid w:val="00F10CB6"/>
    <w:rsid w:val="00F11C49"/>
    <w:rsid w:val="00F126F8"/>
    <w:rsid w:val="00F14CBE"/>
    <w:rsid w:val="00F16ED1"/>
    <w:rsid w:val="00F1708F"/>
    <w:rsid w:val="00F20F1C"/>
    <w:rsid w:val="00F22BBA"/>
    <w:rsid w:val="00F312D2"/>
    <w:rsid w:val="00F31812"/>
    <w:rsid w:val="00F34CC8"/>
    <w:rsid w:val="00F41F29"/>
    <w:rsid w:val="00F43287"/>
    <w:rsid w:val="00F45D61"/>
    <w:rsid w:val="00F53896"/>
    <w:rsid w:val="00F54E56"/>
    <w:rsid w:val="00F604E0"/>
    <w:rsid w:val="00F611BB"/>
    <w:rsid w:val="00F627BE"/>
    <w:rsid w:val="00F7145E"/>
    <w:rsid w:val="00F77366"/>
    <w:rsid w:val="00F808DE"/>
    <w:rsid w:val="00F812C7"/>
    <w:rsid w:val="00F840F2"/>
    <w:rsid w:val="00F84368"/>
    <w:rsid w:val="00F86AAD"/>
    <w:rsid w:val="00F91B04"/>
    <w:rsid w:val="00F93CCC"/>
    <w:rsid w:val="00F97D0C"/>
    <w:rsid w:val="00FA57B3"/>
    <w:rsid w:val="00FB7A3B"/>
    <w:rsid w:val="00FC1B02"/>
    <w:rsid w:val="00FC46F5"/>
    <w:rsid w:val="00FC537F"/>
    <w:rsid w:val="00FD27C3"/>
    <w:rsid w:val="00FD2EFC"/>
    <w:rsid w:val="00FD47C8"/>
    <w:rsid w:val="00FD620C"/>
    <w:rsid w:val="00FD6497"/>
    <w:rsid w:val="00FE0DF3"/>
    <w:rsid w:val="00FE193C"/>
    <w:rsid w:val="00FE254F"/>
    <w:rsid w:val="00FE5D7D"/>
    <w:rsid w:val="00FF1003"/>
    <w:rsid w:val="00FF314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8193"/>
    <o:shapelayout v:ext="edit">
      <o:idmap v:ext="edit" data="1"/>
    </o:shapelayout>
  </w:shapeDefaults>
  <w:decimalSymbol w:val="."/>
  <w:listSeparator w:val=","/>
  <w14:docId w14:val="3F8E9314"/>
  <w15:docId w15:val="{80ADEA58-C43E-44D3-9C01-E21C29A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01C"/>
    <w:rPr>
      <w:rFonts w:ascii="Arial" w:hAnsi="Arial"/>
      <w:lang w:val="en-US"/>
    </w:rPr>
  </w:style>
  <w:style w:type="paragraph" w:styleId="Heading1">
    <w:name w:val="heading 1"/>
    <w:basedOn w:val="Normal"/>
    <w:next w:val="Normal"/>
    <w:qFormat/>
    <w:rsid w:val="00E00562"/>
    <w:pPr>
      <w:keepNext/>
      <w:outlineLvl w:val="0"/>
    </w:pPr>
    <w:rPr>
      <w:rFonts w:ascii="Arial Narrow" w:hAnsi="Arial Narrow"/>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724A7"/>
    <w:rPr>
      <w:b/>
      <w:bCs/>
    </w:rPr>
  </w:style>
  <w:style w:type="paragraph" w:styleId="Header">
    <w:name w:val="header"/>
    <w:basedOn w:val="Normal"/>
    <w:rsid w:val="008724A7"/>
    <w:pPr>
      <w:tabs>
        <w:tab w:val="center" w:pos="4320"/>
        <w:tab w:val="right" w:pos="8640"/>
      </w:tabs>
    </w:pPr>
  </w:style>
  <w:style w:type="paragraph" w:styleId="Footer">
    <w:name w:val="footer"/>
    <w:basedOn w:val="Normal"/>
    <w:rsid w:val="008724A7"/>
    <w:pPr>
      <w:tabs>
        <w:tab w:val="center" w:pos="4320"/>
        <w:tab w:val="right" w:pos="8640"/>
      </w:tabs>
    </w:pPr>
  </w:style>
  <w:style w:type="paragraph" w:customStyle="1" w:styleId="H3">
    <w:name w:val="H3"/>
    <w:basedOn w:val="Normal"/>
    <w:next w:val="Normal"/>
    <w:rsid w:val="00751C4D"/>
    <w:pPr>
      <w:keepNext/>
      <w:spacing w:before="100" w:after="100"/>
      <w:outlineLvl w:val="3"/>
    </w:pPr>
    <w:rPr>
      <w:rFonts w:ascii="Times New Roman" w:eastAsia="Times New Roman" w:hAnsi="Times New Roman"/>
      <w:b/>
      <w:bCs/>
      <w:snapToGrid w:val="0"/>
      <w:sz w:val="28"/>
      <w:szCs w:val="28"/>
      <w:lang w:val="en-GB" w:eastAsia="en-US"/>
    </w:rPr>
  </w:style>
  <w:style w:type="character" w:styleId="Hyperlink">
    <w:name w:val="Hyperlink"/>
    <w:rsid w:val="006C2641"/>
    <w:rPr>
      <w:color w:val="0000FF"/>
      <w:u w:val="single"/>
    </w:rPr>
  </w:style>
  <w:style w:type="paragraph" w:styleId="BalloonText">
    <w:name w:val="Balloon Text"/>
    <w:basedOn w:val="Normal"/>
    <w:semiHidden/>
    <w:rsid w:val="006C2641"/>
    <w:rPr>
      <w:rFonts w:ascii="Tahoma" w:hAnsi="Tahoma" w:cs="Tahoma"/>
      <w:sz w:val="16"/>
      <w:szCs w:val="16"/>
    </w:rPr>
  </w:style>
  <w:style w:type="paragraph" w:styleId="BodyTextIndent">
    <w:name w:val="Body Text Indent"/>
    <w:basedOn w:val="Normal"/>
    <w:rsid w:val="006C2641"/>
    <w:pPr>
      <w:tabs>
        <w:tab w:val="left" w:pos="3960"/>
      </w:tabs>
      <w:ind w:left="360" w:hanging="360"/>
      <w:jc w:val="both"/>
    </w:pPr>
    <w:rPr>
      <w:rFonts w:eastAsia="Times New Roman" w:cs="Arial"/>
      <w:sz w:val="18"/>
      <w:szCs w:val="18"/>
      <w:lang w:val="en-GB" w:eastAsia="zh-CN"/>
    </w:rPr>
  </w:style>
  <w:style w:type="paragraph" w:styleId="ListParagraph">
    <w:name w:val="List Paragraph"/>
    <w:basedOn w:val="Normal"/>
    <w:uiPriority w:val="34"/>
    <w:qFormat/>
    <w:rsid w:val="00455485"/>
    <w:pPr>
      <w:ind w:left="720"/>
    </w:pPr>
  </w:style>
  <w:style w:type="paragraph" w:styleId="PlainText">
    <w:name w:val="Plain Text"/>
    <w:basedOn w:val="Normal"/>
    <w:link w:val="PlainTextChar"/>
    <w:rsid w:val="00EC7426"/>
    <w:rPr>
      <w:rFonts w:ascii="Courier New" w:eastAsia="Times New Roman" w:hAnsi="Courier New"/>
      <w:lang w:eastAsia="en-US"/>
    </w:rPr>
  </w:style>
  <w:style w:type="character" w:customStyle="1" w:styleId="PlainTextChar">
    <w:name w:val="Plain Text Char"/>
    <w:link w:val="PlainText"/>
    <w:rsid w:val="00EC7426"/>
    <w:rPr>
      <w:rFonts w:ascii="Courier New" w:eastAsia="Times New Roman" w:hAnsi="Courier New" w:cs="Courier New"/>
      <w:lang w:eastAsia="en-US"/>
    </w:rPr>
  </w:style>
  <w:style w:type="character" w:customStyle="1" w:styleId="emailstyle20">
    <w:name w:val="emailstyle20"/>
    <w:semiHidden/>
    <w:rsid w:val="00EC7426"/>
    <w:rPr>
      <w:rFonts w:ascii="Arial" w:hAnsi="Arial" w:cs="Arial" w:hint="default"/>
      <w:b w:val="0"/>
      <w:bCs w:val="0"/>
      <w:i w:val="0"/>
      <w:iCs w:val="0"/>
      <w:strike w:val="0"/>
      <w:dstrike w:val="0"/>
      <w:color w:val="0000FF"/>
      <w:sz w:val="20"/>
      <w:szCs w:val="20"/>
      <w:u w:val="none"/>
      <w:effect w:val="none"/>
    </w:rPr>
  </w:style>
  <w:style w:type="paragraph" w:styleId="BodyText">
    <w:name w:val="Body Text"/>
    <w:basedOn w:val="Normal"/>
    <w:link w:val="BodyTextChar"/>
    <w:rsid w:val="00C62072"/>
    <w:pPr>
      <w:spacing w:after="120"/>
    </w:pPr>
  </w:style>
  <w:style w:type="character" w:customStyle="1" w:styleId="BodyTextChar">
    <w:name w:val="Body Text Char"/>
    <w:link w:val="BodyText"/>
    <w:rsid w:val="00C62072"/>
    <w:rPr>
      <w:rFonts w:ascii="Arial" w:hAnsi="Arial"/>
    </w:rPr>
  </w:style>
  <w:style w:type="paragraph" w:customStyle="1" w:styleId="listparagraph0">
    <w:name w:val="listparagraph"/>
    <w:basedOn w:val="Normal"/>
    <w:rsid w:val="006C76B4"/>
    <w:pPr>
      <w:ind w:left="720"/>
    </w:pPr>
    <w:rPr>
      <w:rFonts w:ascii="Times New Roman" w:eastAsia="Times New Roman" w:hAnsi="Times New Roman"/>
      <w:sz w:val="24"/>
      <w:szCs w:val="24"/>
    </w:rPr>
  </w:style>
  <w:style w:type="paragraph" w:customStyle="1" w:styleId="ssPara1">
    <w:name w:val="ssPara1"/>
    <w:basedOn w:val="Normal"/>
    <w:uiPriority w:val="99"/>
    <w:rsid w:val="00910B2F"/>
    <w:pPr>
      <w:spacing w:after="260"/>
      <w:jc w:val="both"/>
    </w:pPr>
    <w:rPr>
      <w:rFonts w:cs="Arial"/>
      <w:sz w:val="22"/>
      <w:szCs w:val="22"/>
      <w:lang w:eastAsia="zh-CN"/>
    </w:rPr>
  </w:style>
  <w:style w:type="paragraph" w:styleId="NormalWeb">
    <w:name w:val="Normal (Web)"/>
    <w:basedOn w:val="Normal"/>
    <w:uiPriority w:val="99"/>
    <w:semiHidden/>
    <w:unhideWhenUsed/>
    <w:rsid w:val="007056A4"/>
    <w:pPr>
      <w:spacing w:before="100" w:beforeAutospacing="1" w:after="100" w:afterAutospacing="1"/>
    </w:pPr>
    <w:rPr>
      <w:rFonts w:ascii="Times New Roman" w:eastAsiaTheme="minorEastAsia" w:hAnsi="Times New Roman"/>
      <w:sz w:val="24"/>
      <w:szCs w:val="24"/>
      <w:lang w:val="en-GB"/>
    </w:rPr>
  </w:style>
  <w:style w:type="paragraph" w:customStyle="1" w:styleId="notranslate">
    <w:name w:val="notranslate"/>
    <w:basedOn w:val="Normal"/>
    <w:rsid w:val="00D659E2"/>
    <w:pPr>
      <w:spacing w:before="100" w:beforeAutospacing="1" w:after="100" w:afterAutospacing="1"/>
    </w:pPr>
    <w:rPr>
      <w:rFonts w:ascii="Times New Roman" w:eastAsiaTheme="minorHAnsi" w:hAnsi="Times New Roman"/>
      <w:sz w:val="24"/>
      <w:szCs w:val="24"/>
      <w:lang w:val="en-GB" w:eastAsia="en-GB"/>
    </w:rPr>
  </w:style>
  <w:style w:type="table" w:styleId="TableGrid">
    <w:name w:val="Table Grid"/>
    <w:basedOn w:val="TableNormal"/>
    <w:rsid w:val="00D15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2473">
      <w:bodyDiv w:val="1"/>
      <w:marLeft w:val="0"/>
      <w:marRight w:val="0"/>
      <w:marTop w:val="0"/>
      <w:marBottom w:val="0"/>
      <w:divBdr>
        <w:top w:val="none" w:sz="0" w:space="0" w:color="auto"/>
        <w:left w:val="none" w:sz="0" w:space="0" w:color="auto"/>
        <w:bottom w:val="none" w:sz="0" w:space="0" w:color="auto"/>
        <w:right w:val="none" w:sz="0" w:space="0" w:color="auto"/>
      </w:divBdr>
    </w:div>
    <w:div w:id="29304870">
      <w:bodyDiv w:val="1"/>
      <w:marLeft w:val="0"/>
      <w:marRight w:val="0"/>
      <w:marTop w:val="0"/>
      <w:marBottom w:val="0"/>
      <w:divBdr>
        <w:top w:val="none" w:sz="0" w:space="0" w:color="auto"/>
        <w:left w:val="none" w:sz="0" w:space="0" w:color="auto"/>
        <w:bottom w:val="none" w:sz="0" w:space="0" w:color="auto"/>
        <w:right w:val="none" w:sz="0" w:space="0" w:color="auto"/>
      </w:divBdr>
    </w:div>
    <w:div w:id="55012854">
      <w:bodyDiv w:val="1"/>
      <w:marLeft w:val="0"/>
      <w:marRight w:val="0"/>
      <w:marTop w:val="0"/>
      <w:marBottom w:val="0"/>
      <w:divBdr>
        <w:top w:val="none" w:sz="0" w:space="0" w:color="auto"/>
        <w:left w:val="none" w:sz="0" w:space="0" w:color="auto"/>
        <w:bottom w:val="none" w:sz="0" w:space="0" w:color="auto"/>
        <w:right w:val="none" w:sz="0" w:space="0" w:color="auto"/>
      </w:divBdr>
    </w:div>
    <w:div w:id="60520152">
      <w:bodyDiv w:val="1"/>
      <w:marLeft w:val="0"/>
      <w:marRight w:val="0"/>
      <w:marTop w:val="0"/>
      <w:marBottom w:val="0"/>
      <w:divBdr>
        <w:top w:val="none" w:sz="0" w:space="0" w:color="auto"/>
        <w:left w:val="none" w:sz="0" w:space="0" w:color="auto"/>
        <w:bottom w:val="none" w:sz="0" w:space="0" w:color="auto"/>
        <w:right w:val="none" w:sz="0" w:space="0" w:color="auto"/>
      </w:divBdr>
    </w:div>
    <w:div w:id="78210364">
      <w:bodyDiv w:val="1"/>
      <w:marLeft w:val="0"/>
      <w:marRight w:val="0"/>
      <w:marTop w:val="0"/>
      <w:marBottom w:val="0"/>
      <w:divBdr>
        <w:top w:val="none" w:sz="0" w:space="0" w:color="auto"/>
        <w:left w:val="none" w:sz="0" w:space="0" w:color="auto"/>
        <w:bottom w:val="none" w:sz="0" w:space="0" w:color="auto"/>
        <w:right w:val="none" w:sz="0" w:space="0" w:color="auto"/>
      </w:divBdr>
    </w:div>
    <w:div w:id="103889755">
      <w:bodyDiv w:val="1"/>
      <w:marLeft w:val="0"/>
      <w:marRight w:val="0"/>
      <w:marTop w:val="0"/>
      <w:marBottom w:val="0"/>
      <w:divBdr>
        <w:top w:val="none" w:sz="0" w:space="0" w:color="auto"/>
        <w:left w:val="none" w:sz="0" w:space="0" w:color="auto"/>
        <w:bottom w:val="none" w:sz="0" w:space="0" w:color="auto"/>
        <w:right w:val="none" w:sz="0" w:space="0" w:color="auto"/>
      </w:divBdr>
    </w:div>
    <w:div w:id="132407277">
      <w:bodyDiv w:val="1"/>
      <w:marLeft w:val="0"/>
      <w:marRight w:val="0"/>
      <w:marTop w:val="0"/>
      <w:marBottom w:val="0"/>
      <w:divBdr>
        <w:top w:val="none" w:sz="0" w:space="0" w:color="auto"/>
        <w:left w:val="none" w:sz="0" w:space="0" w:color="auto"/>
        <w:bottom w:val="none" w:sz="0" w:space="0" w:color="auto"/>
        <w:right w:val="none" w:sz="0" w:space="0" w:color="auto"/>
      </w:divBdr>
    </w:div>
    <w:div w:id="160781462">
      <w:bodyDiv w:val="1"/>
      <w:marLeft w:val="0"/>
      <w:marRight w:val="0"/>
      <w:marTop w:val="0"/>
      <w:marBottom w:val="0"/>
      <w:divBdr>
        <w:top w:val="none" w:sz="0" w:space="0" w:color="auto"/>
        <w:left w:val="none" w:sz="0" w:space="0" w:color="auto"/>
        <w:bottom w:val="none" w:sz="0" w:space="0" w:color="auto"/>
        <w:right w:val="none" w:sz="0" w:space="0" w:color="auto"/>
      </w:divBdr>
    </w:div>
    <w:div w:id="238558290">
      <w:bodyDiv w:val="1"/>
      <w:marLeft w:val="0"/>
      <w:marRight w:val="0"/>
      <w:marTop w:val="0"/>
      <w:marBottom w:val="0"/>
      <w:divBdr>
        <w:top w:val="none" w:sz="0" w:space="0" w:color="auto"/>
        <w:left w:val="none" w:sz="0" w:space="0" w:color="auto"/>
        <w:bottom w:val="none" w:sz="0" w:space="0" w:color="auto"/>
        <w:right w:val="none" w:sz="0" w:space="0" w:color="auto"/>
      </w:divBdr>
    </w:div>
    <w:div w:id="285502291">
      <w:bodyDiv w:val="1"/>
      <w:marLeft w:val="0"/>
      <w:marRight w:val="0"/>
      <w:marTop w:val="0"/>
      <w:marBottom w:val="0"/>
      <w:divBdr>
        <w:top w:val="none" w:sz="0" w:space="0" w:color="auto"/>
        <w:left w:val="none" w:sz="0" w:space="0" w:color="auto"/>
        <w:bottom w:val="none" w:sz="0" w:space="0" w:color="auto"/>
        <w:right w:val="none" w:sz="0" w:space="0" w:color="auto"/>
      </w:divBdr>
    </w:div>
    <w:div w:id="303195376">
      <w:bodyDiv w:val="1"/>
      <w:marLeft w:val="0"/>
      <w:marRight w:val="0"/>
      <w:marTop w:val="0"/>
      <w:marBottom w:val="0"/>
      <w:divBdr>
        <w:top w:val="none" w:sz="0" w:space="0" w:color="auto"/>
        <w:left w:val="none" w:sz="0" w:space="0" w:color="auto"/>
        <w:bottom w:val="none" w:sz="0" w:space="0" w:color="auto"/>
        <w:right w:val="none" w:sz="0" w:space="0" w:color="auto"/>
      </w:divBdr>
    </w:div>
    <w:div w:id="336230315">
      <w:bodyDiv w:val="1"/>
      <w:marLeft w:val="0"/>
      <w:marRight w:val="0"/>
      <w:marTop w:val="0"/>
      <w:marBottom w:val="0"/>
      <w:divBdr>
        <w:top w:val="none" w:sz="0" w:space="0" w:color="auto"/>
        <w:left w:val="none" w:sz="0" w:space="0" w:color="auto"/>
        <w:bottom w:val="none" w:sz="0" w:space="0" w:color="auto"/>
        <w:right w:val="none" w:sz="0" w:space="0" w:color="auto"/>
      </w:divBdr>
    </w:div>
    <w:div w:id="349723230">
      <w:bodyDiv w:val="1"/>
      <w:marLeft w:val="0"/>
      <w:marRight w:val="0"/>
      <w:marTop w:val="0"/>
      <w:marBottom w:val="0"/>
      <w:divBdr>
        <w:top w:val="none" w:sz="0" w:space="0" w:color="auto"/>
        <w:left w:val="none" w:sz="0" w:space="0" w:color="auto"/>
        <w:bottom w:val="none" w:sz="0" w:space="0" w:color="auto"/>
        <w:right w:val="none" w:sz="0" w:space="0" w:color="auto"/>
      </w:divBdr>
      <w:divsChild>
        <w:div w:id="907038933">
          <w:marLeft w:val="0"/>
          <w:marRight w:val="0"/>
          <w:marTop w:val="0"/>
          <w:marBottom w:val="0"/>
          <w:divBdr>
            <w:top w:val="none" w:sz="0" w:space="0" w:color="auto"/>
            <w:left w:val="none" w:sz="0" w:space="0" w:color="auto"/>
            <w:bottom w:val="none" w:sz="0" w:space="0" w:color="auto"/>
            <w:right w:val="none" w:sz="0" w:space="0" w:color="auto"/>
          </w:divBdr>
        </w:div>
      </w:divsChild>
    </w:div>
    <w:div w:id="397215376">
      <w:bodyDiv w:val="1"/>
      <w:marLeft w:val="0"/>
      <w:marRight w:val="0"/>
      <w:marTop w:val="0"/>
      <w:marBottom w:val="0"/>
      <w:divBdr>
        <w:top w:val="none" w:sz="0" w:space="0" w:color="auto"/>
        <w:left w:val="none" w:sz="0" w:space="0" w:color="auto"/>
        <w:bottom w:val="none" w:sz="0" w:space="0" w:color="auto"/>
        <w:right w:val="none" w:sz="0" w:space="0" w:color="auto"/>
      </w:divBdr>
    </w:div>
    <w:div w:id="411196926">
      <w:bodyDiv w:val="1"/>
      <w:marLeft w:val="0"/>
      <w:marRight w:val="0"/>
      <w:marTop w:val="0"/>
      <w:marBottom w:val="0"/>
      <w:divBdr>
        <w:top w:val="none" w:sz="0" w:space="0" w:color="auto"/>
        <w:left w:val="none" w:sz="0" w:space="0" w:color="auto"/>
        <w:bottom w:val="none" w:sz="0" w:space="0" w:color="auto"/>
        <w:right w:val="none" w:sz="0" w:space="0" w:color="auto"/>
      </w:divBdr>
    </w:div>
    <w:div w:id="568157858">
      <w:bodyDiv w:val="1"/>
      <w:marLeft w:val="0"/>
      <w:marRight w:val="0"/>
      <w:marTop w:val="0"/>
      <w:marBottom w:val="0"/>
      <w:divBdr>
        <w:top w:val="none" w:sz="0" w:space="0" w:color="auto"/>
        <w:left w:val="none" w:sz="0" w:space="0" w:color="auto"/>
        <w:bottom w:val="none" w:sz="0" w:space="0" w:color="auto"/>
        <w:right w:val="none" w:sz="0" w:space="0" w:color="auto"/>
      </w:divBdr>
    </w:div>
    <w:div w:id="633020255">
      <w:bodyDiv w:val="1"/>
      <w:marLeft w:val="0"/>
      <w:marRight w:val="0"/>
      <w:marTop w:val="0"/>
      <w:marBottom w:val="0"/>
      <w:divBdr>
        <w:top w:val="none" w:sz="0" w:space="0" w:color="auto"/>
        <w:left w:val="none" w:sz="0" w:space="0" w:color="auto"/>
        <w:bottom w:val="none" w:sz="0" w:space="0" w:color="auto"/>
        <w:right w:val="none" w:sz="0" w:space="0" w:color="auto"/>
      </w:divBdr>
    </w:div>
    <w:div w:id="687757015">
      <w:bodyDiv w:val="1"/>
      <w:marLeft w:val="0"/>
      <w:marRight w:val="0"/>
      <w:marTop w:val="0"/>
      <w:marBottom w:val="0"/>
      <w:divBdr>
        <w:top w:val="none" w:sz="0" w:space="0" w:color="auto"/>
        <w:left w:val="none" w:sz="0" w:space="0" w:color="auto"/>
        <w:bottom w:val="none" w:sz="0" w:space="0" w:color="auto"/>
        <w:right w:val="none" w:sz="0" w:space="0" w:color="auto"/>
      </w:divBdr>
    </w:div>
    <w:div w:id="782578123">
      <w:bodyDiv w:val="1"/>
      <w:marLeft w:val="0"/>
      <w:marRight w:val="0"/>
      <w:marTop w:val="0"/>
      <w:marBottom w:val="0"/>
      <w:divBdr>
        <w:top w:val="none" w:sz="0" w:space="0" w:color="auto"/>
        <w:left w:val="none" w:sz="0" w:space="0" w:color="auto"/>
        <w:bottom w:val="none" w:sz="0" w:space="0" w:color="auto"/>
        <w:right w:val="none" w:sz="0" w:space="0" w:color="auto"/>
      </w:divBdr>
    </w:div>
    <w:div w:id="821043274">
      <w:bodyDiv w:val="1"/>
      <w:marLeft w:val="0"/>
      <w:marRight w:val="0"/>
      <w:marTop w:val="0"/>
      <w:marBottom w:val="0"/>
      <w:divBdr>
        <w:top w:val="none" w:sz="0" w:space="0" w:color="auto"/>
        <w:left w:val="none" w:sz="0" w:space="0" w:color="auto"/>
        <w:bottom w:val="none" w:sz="0" w:space="0" w:color="auto"/>
        <w:right w:val="none" w:sz="0" w:space="0" w:color="auto"/>
      </w:divBdr>
    </w:div>
    <w:div w:id="834076967">
      <w:bodyDiv w:val="1"/>
      <w:marLeft w:val="0"/>
      <w:marRight w:val="0"/>
      <w:marTop w:val="0"/>
      <w:marBottom w:val="0"/>
      <w:divBdr>
        <w:top w:val="none" w:sz="0" w:space="0" w:color="auto"/>
        <w:left w:val="none" w:sz="0" w:space="0" w:color="auto"/>
        <w:bottom w:val="none" w:sz="0" w:space="0" w:color="auto"/>
        <w:right w:val="none" w:sz="0" w:space="0" w:color="auto"/>
      </w:divBdr>
    </w:div>
    <w:div w:id="899678775">
      <w:bodyDiv w:val="1"/>
      <w:marLeft w:val="0"/>
      <w:marRight w:val="0"/>
      <w:marTop w:val="0"/>
      <w:marBottom w:val="0"/>
      <w:divBdr>
        <w:top w:val="none" w:sz="0" w:space="0" w:color="auto"/>
        <w:left w:val="none" w:sz="0" w:space="0" w:color="auto"/>
        <w:bottom w:val="none" w:sz="0" w:space="0" w:color="auto"/>
        <w:right w:val="none" w:sz="0" w:space="0" w:color="auto"/>
      </w:divBdr>
      <w:divsChild>
        <w:div w:id="2125466479">
          <w:marLeft w:val="0"/>
          <w:marRight w:val="0"/>
          <w:marTop w:val="0"/>
          <w:marBottom w:val="0"/>
          <w:divBdr>
            <w:top w:val="none" w:sz="0" w:space="0" w:color="auto"/>
            <w:left w:val="none" w:sz="0" w:space="0" w:color="auto"/>
            <w:bottom w:val="none" w:sz="0" w:space="0" w:color="auto"/>
            <w:right w:val="none" w:sz="0" w:space="0" w:color="auto"/>
          </w:divBdr>
          <w:divsChild>
            <w:div w:id="11413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3381">
      <w:bodyDiv w:val="1"/>
      <w:marLeft w:val="0"/>
      <w:marRight w:val="0"/>
      <w:marTop w:val="0"/>
      <w:marBottom w:val="0"/>
      <w:divBdr>
        <w:top w:val="none" w:sz="0" w:space="0" w:color="auto"/>
        <w:left w:val="none" w:sz="0" w:space="0" w:color="auto"/>
        <w:bottom w:val="none" w:sz="0" w:space="0" w:color="auto"/>
        <w:right w:val="none" w:sz="0" w:space="0" w:color="auto"/>
      </w:divBdr>
    </w:div>
    <w:div w:id="960066975">
      <w:bodyDiv w:val="1"/>
      <w:marLeft w:val="0"/>
      <w:marRight w:val="0"/>
      <w:marTop w:val="0"/>
      <w:marBottom w:val="0"/>
      <w:divBdr>
        <w:top w:val="none" w:sz="0" w:space="0" w:color="auto"/>
        <w:left w:val="none" w:sz="0" w:space="0" w:color="auto"/>
        <w:bottom w:val="none" w:sz="0" w:space="0" w:color="auto"/>
        <w:right w:val="none" w:sz="0" w:space="0" w:color="auto"/>
      </w:divBdr>
    </w:div>
    <w:div w:id="1014838573">
      <w:bodyDiv w:val="1"/>
      <w:marLeft w:val="0"/>
      <w:marRight w:val="0"/>
      <w:marTop w:val="0"/>
      <w:marBottom w:val="0"/>
      <w:divBdr>
        <w:top w:val="none" w:sz="0" w:space="0" w:color="auto"/>
        <w:left w:val="none" w:sz="0" w:space="0" w:color="auto"/>
        <w:bottom w:val="none" w:sz="0" w:space="0" w:color="auto"/>
        <w:right w:val="none" w:sz="0" w:space="0" w:color="auto"/>
      </w:divBdr>
    </w:div>
    <w:div w:id="1121730745">
      <w:bodyDiv w:val="1"/>
      <w:marLeft w:val="0"/>
      <w:marRight w:val="0"/>
      <w:marTop w:val="0"/>
      <w:marBottom w:val="0"/>
      <w:divBdr>
        <w:top w:val="none" w:sz="0" w:space="0" w:color="auto"/>
        <w:left w:val="none" w:sz="0" w:space="0" w:color="auto"/>
        <w:bottom w:val="none" w:sz="0" w:space="0" w:color="auto"/>
        <w:right w:val="none" w:sz="0" w:space="0" w:color="auto"/>
      </w:divBdr>
    </w:div>
    <w:div w:id="1136530795">
      <w:bodyDiv w:val="1"/>
      <w:marLeft w:val="0"/>
      <w:marRight w:val="0"/>
      <w:marTop w:val="0"/>
      <w:marBottom w:val="0"/>
      <w:divBdr>
        <w:top w:val="none" w:sz="0" w:space="0" w:color="auto"/>
        <w:left w:val="none" w:sz="0" w:space="0" w:color="auto"/>
        <w:bottom w:val="none" w:sz="0" w:space="0" w:color="auto"/>
        <w:right w:val="none" w:sz="0" w:space="0" w:color="auto"/>
      </w:divBdr>
    </w:div>
    <w:div w:id="1175656745">
      <w:bodyDiv w:val="1"/>
      <w:marLeft w:val="0"/>
      <w:marRight w:val="0"/>
      <w:marTop w:val="0"/>
      <w:marBottom w:val="0"/>
      <w:divBdr>
        <w:top w:val="none" w:sz="0" w:space="0" w:color="auto"/>
        <w:left w:val="none" w:sz="0" w:space="0" w:color="auto"/>
        <w:bottom w:val="none" w:sz="0" w:space="0" w:color="auto"/>
        <w:right w:val="none" w:sz="0" w:space="0" w:color="auto"/>
      </w:divBdr>
    </w:div>
    <w:div w:id="1188523093">
      <w:bodyDiv w:val="1"/>
      <w:marLeft w:val="0"/>
      <w:marRight w:val="0"/>
      <w:marTop w:val="0"/>
      <w:marBottom w:val="0"/>
      <w:divBdr>
        <w:top w:val="none" w:sz="0" w:space="0" w:color="auto"/>
        <w:left w:val="none" w:sz="0" w:space="0" w:color="auto"/>
        <w:bottom w:val="none" w:sz="0" w:space="0" w:color="auto"/>
        <w:right w:val="none" w:sz="0" w:space="0" w:color="auto"/>
      </w:divBdr>
    </w:div>
    <w:div w:id="1310091392">
      <w:bodyDiv w:val="1"/>
      <w:marLeft w:val="0"/>
      <w:marRight w:val="0"/>
      <w:marTop w:val="0"/>
      <w:marBottom w:val="0"/>
      <w:divBdr>
        <w:top w:val="none" w:sz="0" w:space="0" w:color="auto"/>
        <w:left w:val="none" w:sz="0" w:space="0" w:color="auto"/>
        <w:bottom w:val="none" w:sz="0" w:space="0" w:color="auto"/>
        <w:right w:val="none" w:sz="0" w:space="0" w:color="auto"/>
      </w:divBdr>
    </w:div>
    <w:div w:id="1324819841">
      <w:bodyDiv w:val="1"/>
      <w:marLeft w:val="0"/>
      <w:marRight w:val="0"/>
      <w:marTop w:val="0"/>
      <w:marBottom w:val="0"/>
      <w:divBdr>
        <w:top w:val="none" w:sz="0" w:space="0" w:color="auto"/>
        <w:left w:val="none" w:sz="0" w:space="0" w:color="auto"/>
        <w:bottom w:val="none" w:sz="0" w:space="0" w:color="auto"/>
        <w:right w:val="none" w:sz="0" w:space="0" w:color="auto"/>
      </w:divBdr>
    </w:div>
    <w:div w:id="1334718561">
      <w:bodyDiv w:val="1"/>
      <w:marLeft w:val="0"/>
      <w:marRight w:val="0"/>
      <w:marTop w:val="0"/>
      <w:marBottom w:val="0"/>
      <w:divBdr>
        <w:top w:val="none" w:sz="0" w:space="0" w:color="auto"/>
        <w:left w:val="none" w:sz="0" w:space="0" w:color="auto"/>
        <w:bottom w:val="none" w:sz="0" w:space="0" w:color="auto"/>
        <w:right w:val="none" w:sz="0" w:space="0" w:color="auto"/>
      </w:divBdr>
    </w:div>
    <w:div w:id="1406298429">
      <w:bodyDiv w:val="1"/>
      <w:marLeft w:val="0"/>
      <w:marRight w:val="0"/>
      <w:marTop w:val="0"/>
      <w:marBottom w:val="0"/>
      <w:divBdr>
        <w:top w:val="none" w:sz="0" w:space="0" w:color="auto"/>
        <w:left w:val="none" w:sz="0" w:space="0" w:color="auto"/>
        <w:bottom w:val="none" w:sz="0" w:space="0" w:color="auto"/>
        <w:right w:val="none" w:sz="0" w:space="0" w:color="auto"/>
      </w:divBdr>
    </w:div>
    <w:div w:id="1518082755">
      <w:bodyDiv w:val="1"/>
      <w:marLeft w:val="0"/>
      <w:marRight w:val="0"/>
      <w:marTop w:val="0"/>
      <w:marBottom w:val="0"/>
      <w:divBdr>
        <w:top w:val="none" w:sz="0" w:space="0" w:color="auto"/>
        <w:left w:val="none" w:sz="0" w:space="0" w:color="auto"/>
        <w:bottom w:val="none" w:sz="0" w:space="0" w:color="auto"/>
        <w:right w:val="none" w:sz="0" w:space="0" w:color="auto"/>
      </w:divBdr>
    </w:div>
    <w:div w:id="1531450531">
      <w:bodyDiv w:val="1"/>
      <w:marLeft w:val="0"/>
      <w:marRight w:val="0"/>
      <w:marTop w:val="0"/>
      <w:marBottom w:val="0"/>
      <w:divBdr>
        <w:top w:val="none" w:sz="0" w:space="0" w:color="auto"/>
        <w:left w:val="none" w:sz="0" w:space="0" w:color="auto"/>
        <w:bottom w:val="none" w:sz="0" w:space="0" w:color="auto"/>
        <w:right w:val="none" w:sz="0" w:space="0" w:color="auto"/>
      </w:divBdr>
    </w:div>
    <w:div w:id="1574002135">
      <w:bodyDiv w:val="1"/>
      <w:marLeft w:val="0"/>
      <w:marRight w:val="0"/>
      <w:marTop w:val="0"/>
      <w:marBottom w:val="0"/>
      <w:divBdr>
        <w:top w:val="none" w:sz="0" w:space="0" w:color="auto"/>
        <w:left w:val="none" w:sz="0" w:space="0" w:color="auto"/>
        <w:bottom w:val="none" w:sz="0" w:space="0" w:color="auto"/>
        <w:right w:val="none" w:sz="0" w:space="0" w:color="auto"/>
      </w:divBdr>
    </w:div>
    <w:div w:id="1648051438">
      <w:bodyDiv w:val="1"/>
      <w:marLeft w:val="0"/>
      <w:marRight w:val="0"/>
      <w:marTop w:val="0"/>
      <w:marBottom w:val="0"/>
      <w:divBdr>
        <w:top w:val="none" w:sz="0" w:space="0" w:color="auto"/>
        <w:left w:val="none" w:sz="0" w:space="0" w:color="auto"/>
        <w:bottom w:val="none" w:sz="0" w:space="0" w:color="auto"/>
        <w:right w:val="none" w:sz="0" w:space="0" w:color="auto"/>
      </w:divBdr>
    </w:div>
    <w:div w:id="1662002662">
      <w:bodyDiv w:val="1"/>
      <w:marLeft w:val="0"/>
      <w:marRight w:val="0"/>
      <w:marTop w:val="0"/>
      <w:marBottom w:val="0"/>
      <w:divBdr>
        <w:top w:val="none" w:sz="0" w:space="0" w:color="auto"/>
        <w:left w:val="none" w:sz="0" w:space="0" w:color="auto"/>
        <w:bottom w:val="none" w:sz="0" w:space="0" w:color="auto"/>
        <w:right w:val="none" w:sz="0" w:space="0" w:color="auto"/>
      </w:divBdr>
    </w:div>
    <w:div w:id="1723557154">
      <w:bodyDiv w:val="1"/>
      <w:marLeft w:val="0"/>
      <w:marRight w:val="0"/>
      <w:marTop w:val="0"/>
      <w:marBottom w:val="0"/>
      <w:divBdr>
        <w:top w:val="none" w:sz="0" w:space="0" w:color="auto"/>
        <w:left w:val="none" w:sz="0" w:space="0" w:color="auto"/>
        <w:bottom w:val="none" w:sz="0" w:space="0" w:color="auto"/>
        <w:right w:val="none" w:sz="0" w:space="0" w:color="auto"/>
      </w:divBdr>
      <w:divsChild>
        <w:div w:id="289359686">
          <w:marLeft w:val="0"/>
          <w:marRight w:val="0"/>
          <w:marTop w:val="0"/>
          <w:marBottom w:val="0"/>
          <w:divBdr>
            <w:top w:val="none" w:sz="0" w:space="0" w:color="auto"/>
            <w:left w:val="none" w:sz="0" w:space="0" w:color="auto"/>
            <w:bottom w:val="none" w:sz="0" w:space="0" w:color="auto"/>
            <w:right w:val="none" w:sz="0" w:space="0" w:color="auto"/>
          </w:divBdr>
        </w:div>
        <w:div w:id="358118904">
          <w:marLeft w:val="0"/>
          <w:marRight w:val="0"/>
          <w:marTop w:val="0"/>
          <w:marBottom w:val="0"/>
          <w:divBdr>
            <w:top w:val="none" w:sz="0" w:space="0" w:color="auto"/>
            <w:left w:val="none" w:sz="0" w:space="0" w:color="auto"/>
            <w:bottom w:val="none" w:sz="0" w:space="0" w:color="auto"/>
            <w:right w:val="none" w:sz="0" w:space="0" w:color="auto"/>
          </w:divBdr>
        </w:div>
        <w:div w:id="552884916">
          <w:marLeft w:val="0"/>
          <w:marRight w:val="0"/>
          <w:marTop w:val="0"/>
          <w:marBottom w:val="0"/>
          <w:divBdr>
            <w:top w:val="none" w:sz="0" w:space="0" w:color="auto"/>
            <w:left w:val="none" w:sz="0" w:space="0" w:color="auto"/>
            <w:bottom w:val="none" w:sz="0" w:space="0" w:color="auto"/>
            <w:right w:val="none" w:sz="0" w:space="0" w:color="auto"/>
          </w:divBdr>
        </w:div>
        <w:div w:id="1276248314">
          <w:marLeft w:val="0"/>
          <w:marRight w:val="0"/>
          <w:marTop w:val="0"/>
          <w:marBottom w:val="0"/>
          <w:divBdr>
            <w:top w:val="none" w:sz="0" w:space="0" w:color="auto"/>
            <w:left w:val="none" w:sz="0" w:space="0" w:color="auto"/>
            <w:bottom w:val="none" w:sz="0" w:space="0" w:color="auto"/>
            <w:right w:val="none" w:sz="0" w:space="0" w:color="auto"/>
          </w:divBdr>
        </w:div>
        <w:div w:id="1375499792">
          <w:marLeft w:val="0"/>
          <w:marRight w:val="0"/>
          <w:marTop w:val="0"/>
          <w:marBottom w:val="0"/>
          <w:divBdr>
            <w:top w:val="none" w:sz="0" w:space="0" w:color="auto"/>
            <w:left w:val="none" w:sz="0" w:space="0" w:color="auto"/>
            <w:bottom w:val="none" w:sz="0" w:space="0" w:color="auto"/>
            <w:right w:val="none" w:sz="0" w:space="0" w:color="auto"/>
          </w:divBdr>
        </w:div>
        <w:div w:id="1399135440">
          <w:marLeft w:val="0"/>
          <w:marRight w:val="0"/>
          <w:marTop w:val="0"/>
          <w:marBottom w:val="0"/>
          <w:divBdr>
            <w:top w:val="none" w:sz="0" w:space="0" w:color="auto"/>
            <w:left w:val="none" w:sz="0" w:space="0" w:color="auto"/>
            <w:bottom w:val="none" w:sz="0" w:space="0" w:color="auto"/>
            <w:right w:val="none" w:sz="0" w:space="0" w:color="auto"/>
          </w:divBdr>
        </w:div>
        <w:div w:id="1400975604">
          <w:marLeft w:val="0"/>
          <w:marRight w:val="0"/>
          <w:marTop w:val="0"/>
          <w:marBottom w:val="0"/>
          <w:divBdr>
            <w:top w:val="none" w:sz="0" w:space="0" w:color="auto"/>
            <w:left w:val="none" w:sz="0" w:space="0" w:color="auto"/>
            <w:bottom w:val="none" w:sz="0" w:space="0" w:color="auto"/>
            <w:right w:val="none" w:sz="0" w:space="0" w:color="auto"/>
          </w:divBdr>
        </w:div>
        <w:div w:id="1574314052">
          <w:marLeft w:val="0"/>
          <w:marRight w:val="0"/>
          <w:marTop w:val="0"/>
          <w:marBottom w:val="0"/>
          <w:divBdr>
            <w:top w:val="none" w:sz="0" w:space="0" w:color="auto"/>
            <w:left w:val="none" w:sz="0" w:space="0" w:color="auto"/>
            <w:bottom w:val="none" w:sz="0" w:space="0" w:color="auto"/>
            <w:right w:val="none" w:sz="0" w:space="0" w:color="auto"/>
          </w:divBdr>
        </w:div>
        <w:div w:id="1615215527">
          <w:marLeft w:val="0"/>
          <w:marRight w:val="0"/>
          <w:marTop w:val="0"/>
          <w:marBottom w:val="0"/>
          <w:divBdr>
            <w:top w:val="none" w:sz="0" w:space="0" w:color="auto"/>
            <w:left w:val="none" w:sz="0" w:space="0" w:color="auto"/>
            <w:bottom w:val="none" w:sz="0" w:space="0" w:color="auto"/>
            <w:right w:val="none" w:sz="0" w:space="0" w:color="auto"/>
          </w:divBdr>
        </w:div>
        <w:div w:id="1981613188">
          <w:marLeft w:val="0"/>
          <w:marRight w:val="0"/>
          <w:marTop w:val="0"/>
          <w:marBottom w:val="0"/>
          <w:divBdr>
            <w:top w:val="none" w:sz="0" w:space="0" w:color="auto"/>
            <w:left w:val="none" w:sz="0" w:space="0" w:color="auto"/>
            <w:bottom w:val="none" w:sz="0" w:space="0" w:color="auto"/>
            <w:right w:val="none" w:sz="0" w:space="0" w:color="auto"/>
          </w:divBdr>
        </w:div>
        <w:div w:id="1981618775">
          <w:marLeft w:val="0"/>
          <w:marRight w:val="0"/>
          <w:marTop w:val="0"/>
          <w:marBottom w:val="0"/>
          <w:divBdr>
            <w:top w:val="none" w:sz="0" w:space="0" w:color="auto"/>
            <w:left w:val="none" w:sz="0" w:space="0" w:color="auto"/>
            <w:bottom w:val="none" w:sz="0" w:space="0" w:color="auto"/>
            <w:right w:val="none" w:sz="0" w:space="0" w:color="auto"/>
          </w:divBdr>
        </w:div>
      </w:divsChild>
    </w:div>
    <w:div w:id="1781559886">
      <w:bodyDiv w:val="1"/>
      <w:marLeft w:val="0"/>
      <w:marRight w:val="0"/>
      <w:marTop w:val="0"/>
      <w:marBottom w:val="0"/>
      <w:divBdr>
        <w:top w:val="none" w:sz="0" w:space="0" w:color="auto"/>
        <w:left w:val="none" w:sz="0" w:space="0" w:color="auto"/>
        <w:bottom w:val="none" w:sz="0" w:space="0" w:color="auto"/>
        <w:right w:val="none" w:sz="0" w:space="0" w:color="auto"/>
      </w:divBdr>
    </w:div>
    <w:div w:id="1815752033">
      <w:bodyDiv w:val="1"/>
      <w:marLeft w:val="0"/>
      <w:marRight w:val="0"/>
      <w:marTop w:val="0"/>
      <w:marBottom w:val="0"/>
      <w:divBdr>
        <w:top w:val="none" w:sz="0" w:space="0" w:color="auto"/>
        <w:left w:val="none" w:sz="0" w:space="0" w:color="auto"/>
        <w:bottom w:val="none" w:sz="0" w:space="0" w:color="auto"/>
        <w:right w:val="none" w:sz="0" w:space="0" w:color="auto"/>
      </w:divBdr>
    </w:div>
    <w:div w:id="1816411668">
      <w:bodyDiv w:val="1"/>
      <w:marLeft w:val="0"/>
      <w:marRight w:val="0"/>
      <w:marTop w:val="0"/>
      <w:marBottom w:val="0"/>
      <w:divBdr>
        <w:top w:val="none" w:sz="0" w:space="0" w:color="auto"/>
        <w:left w:val="none" w:sz="0" w:space="0" w:color="auto"/>
        <w:bottom w:val="none" w:sz="0" w:space="0" w:color="auto"/>
        <w:right w:val="none" w:sz="0" w:space="0" w:color="auto"/>
      </w:divBdr>
    </w:div>
    <w:div w:id="1855684048">
      <w:bodyDiv w:val="1"/>
      <w:marLeft w:val="0"/>
      <w:marRight w:val="0"/>
      <w:marTop w:val="0"/>
      <w:marBottom w:val="0"/>
      <w:divBdr>
        <w:top w:val="none" w:sz="0" w:space="0" w:color="auto"/>
        <w:left w:val="none" w:sz="0" w:space="0" w:color="auto"/>
        <w:bottom w:val="none" w:sz="0" w:space="0" w:color="auto"/>
        <w:right w:val="none" w:sz="0" w:space="0" w:color="auto"/>
      </w:divBdr>
    </w:div>
    <w:div w:id="1901673396">
      <w:bodyDiv w:val="1"/>
      <w:marLeft w:val="0"/>
      <w:marRight w:val="0"/>
      <w:marTop w:val="0"/>
      <w:marBottom w:val="0"/>
      <w:divBdr>
        <w:top w:val="none" w:sz="0" w:space="0" w:color="auto"/>
        <w:left w:val="none" w:sz="0" w:space="0" w:color="auto"/>
        <w:bottom w:val="none" w:sz="0" w:space="0" w:color="auto"/>
        <w:right w:val="none" w:sz="0" w:space="0" w:color="auto"/>
      </w:divBdr>
      <w:divsChild>
        <w:div w:id="940257600">
          <w:marLeft w:val="0"/>
          <w:marRight w:val="0"/>
          <w:marTop w:val="0"/>
          <w:marBottom w:val="0"/>
          <w:divBdr>
            <w:top w:val="none" w:sz="0" w:space="0" w:color="auto"/>
            <w:left w:val="none" w:sz="0" w:space="0" w:color="auto"/>
            <w:bottom w:val="none" w:sz="0" w:space="0" w:color="auto"/>
            <w:right w:val="none" w:sz="0" w:space="0" w:color="auto"/>
          </w:divBdr>
        </w:div>
      </w:divsChild>
    </w:div>
    <w:div w:id="1987707628">
      <w:bodyDiv w:val="1"/>
      <w:marLeft w:val="0"/>
      <w:marRight w:val="0"/>
      <w:marTop w:val="0"/>
      <w:marBottom w:val="0"/>
      <w:divBdr>
        <w:top w:val="none" w:sz="0" w:space="0" w:color="auto"/>
        <w:left w:val="none" w:sz="0" w:space="0" w:color="auto"/>
        <w:bottom w:val="none" w:sz="0" w:space="0" w:color="auto"/>
        <w:right w:val="none" w:sz="0" w:space="0" w:color="auto"/>
      </w:divBdr>
    </w:div>
    <w:div w:id="1992832353">
      <w:bodyDiv w:val="1"/>
      <w:marLeft w:val="0"/>
      <w:marRight w:val="0"/>
      <w:marTop w:val="0"/>
      <w:marBottom w:val="0"/>
      <w:divBdr>
        <w:top w:val="none" w:sz="0" w:space="0" w:color="auto"/>
        <w:left w:val="none" w:sz="0" w:space="0" w:color="auto"/>
        <w:bottom w:val="none" w:sz="0" w:space="0" w:color="auto"/>
        <w:right w:val="none" w:sz="0" w:space="0" w:color="auto"/>
      </w:divBdr>
    </w:div>
    <w:div w:id="2000959527">
      <w:bodyDiv w:val="1"/>
      <w:marLeft w:val="0"/>
      <w:marRight w:val="0"/>
      <w:marTop w:val="0"/>
      <w:marBottom w:val="0"/>
      <w:divBdr>
        <w:top w:val="none" w:sz="0" w:space="0" w:color="auto"/>
        <w:left w:val="none" w:sz="0" w:space="0" w:color="auto"/>
        <w:bottom w:val="none" w:sz="0" w:space="0" w:color="auto"/>
        <w:right w:val="none" w:sz="0" w:space="0" w:color="auto"/>
      </w:divBdr>
    </w:div>
    <w:div w:id="2016228615">
      <w:bodyDiv w:val="1"/>
      <w:marLeft w:val="0"/>
      <w:marRight w:val="0"/>
      <w:marTop w:val="0"/>
      <w:marBottom w:val="0"/>
      <w:divBdr>
        <w:top w:val="none" w:sz="0" w:space="0" w:color="auto"/>
        <w:left w:val="none" w:sz="0" w:space="0" w:color="auto"/>
        <w:bottom w:val="none" w:sz="0" w:space="0" w:color="auto"/>
        <w:right w:val="none" w:sz="0" w:space="0" w:color="auto"/>
      </w:divBdr>
    </w:div>
    <w:div w:id="206178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kenquiries@cii.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kenquiries@cii.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i.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762cddca-6c5f-402c-b1a0-c5ce0698fa04"/>
    <lb101e0f9dd14fd5831c2d18e9ed2103 xmlns="762cddca-6c5f-402c-b1a0-c5ce0698fa04">
      <Terms xmlns="http://schemas.microsoft.com/office/infopath/2007/PartnerControls"/>
    </lb101e0f9dd14fd5831c2d18e9ed210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ABD3E41FB5734D85495CCFCBEA2451" ma:contentTypeVersion="13" ma:contentTypeDescription="Create a new document." ma:contentTypeScope="" ma:versionID="f3a58ee4083f66430339dd28309af1c3">
  <xsd:schema xmlns:xsd="http://www.w3.org/2001/XMLSchema" xmlns:xs="http://www.w3.org/2001/XMLSchema" xmlns:p="http://schemas.microsoft.com/office/2006/metadata/properties" xmlns:ns2="762cddca-6c5f-402c-b1a0-c5ce0698fa04" xmlns:ns3="894b1046-84ac-4f2a-b35d-3d7726d1efbd" targetNamespace="http://schemas.microsoft.com/office/2006/metadata/properties" ma:root="true" ma:fieldsID="3123999b6da228c6b7e0b86d757509ec" ns2:_="" ns3:_="">
    <xsd:import namespace="762cddca-6c5f-402c-b1a0-c5ce0698fa04"/>
    <xsd:import namespace="894b1046-84ac-4f2a-b35d-3d7726d1efbd"/>
    <xsd:element name="properties">
      <xsd:complexType>
        <xsd:sequence>
          <xsd:element name="documentManagement">
            <xsd:complexType>
              <xsd:all>
                <xsd:element ref="ns2:lb101e0f9dd14fd5831c2d18e9ed2103"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cddca-6c5f-402c-b1a0-c5ce0698fa04" elementFormDefault="qualified">
    <xsd:import namespace="http://schemas.microsoft.com/office/2006/documentManagement/types"/>
    <xsd:import namespace="http://schemas.microsoft.com/office/infopath/2007/PartnerControls"/>
    <xsd:element name="lb101e0f9dd14fd5831c2d18e9ed2103" ma:index="8" nillable="true" ma:taxonomy="true" ma:internalName="lb101e0f9dd14fd5831c2d18e9ed2103" ma:taxonomyFieldName="CIITags" ma:displayName="CIITags" ma:default="" ma:fieldId="{5b101e0f-9dd1-4fd5-831c-2d18e9ed2103}" ma:taxonomyMulti="true" ma:sspId="a9aa8460-13c6-4ff9-a36c-6c15c5d6936d" ma:termSetId="62812fca-6a5a-42ed-97ab-6af51d6df56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a212bcb-3ea9-4ad0-9dc9-7177a2b70293}" ma:internalName="TaxCatchAll" ma:showField="CatchAllData" ma:web="762cddca-6c5f-402c-b1a0-c5ce0698fa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212bcb-3ea9-4ad0-9dc9-7177a2b70293}" ma:internalName="TaxCatchAllLabel" ma:readOnly="true" ma:showField="CatchAllDataLabel" ma:web="762cddca-6c5f-402c-b1a0-c5ce0698fa0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b1046-84ac-4f2a-b35d-3d7726d1efb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1621F-ED61-456C-B725-6776022955A0}">
  <ds:schemaRefs>
    <ds:schemaRef ds:uri="http://schemas.openxmlformats.org/officeDocument/2006/bibliography"/>
  </ds:schemaRefs>
</ds:datastoreItem>
</file>

<file path=customXml/itemProps2.xml><?xml version="1.0" encoding="utf-8"?>
<ds:datastoreItem xmlns:ds="http://schemas.openxmlformats.org/officeDocument/2006/customXml" ds:itemID="{2C812A76-513A-4F24-A548-C42E68E84F2F}">
  <ds:schemaRefs>
    <ds:schemaRef ds:uri="http://schemas.microsoft.com/office/2006/metadata/properties"/>
    <ds:schemaRef ds:uri="http://schemas.microsoft.com/office/infopath/2007/PartnerControls"/>
    <ds:schemaRef ds:uri="762cddca-6c5f-402c-b1a0-c5ce0698fa04"/>
  </ds:schemaRefs>
</ds:datastoreItem>
</file>

<file path=customXml/itemProps3.xml><?xml version="1.0" encoding="utf-8"?>
<ds:datastoreItem xmlns:ds="http://schemas.openxmlformats.org/officeDocument/2006/customXml" ds:itemID="{B36B7FBD-7DBF-41ED-A091-86AEFAF1D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cddca-6c5f-402c-b1a0-c5ce0698fa04"/>
    <ds:schemaRef ds:uri="894b1046-84ac-4f2a-b35d-3d7726d1e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F6E05E-BEE6-4BE5-9AB0-B985B5F7B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EULER HERMES</Company>
  <LinksUpToDate>false</LinksUpToDate>
  <CharactersWithSpaces>5817</CharactersWithSpaces>
  <SharedDoc>false</SharedDoc>
  <HLinks>
    <vt:vector size="12" baseType="variant">
      <vt:variant>
        <vt:i4>3342341</vt:i4>
      </vt:variant>
      <vt:variant>
        <vt:i4>3</vt:i4>
      </vt:variant>
      <vt:variant>
        <vt:i4>0</vt:i4>
      </vt:variant>
      <vt:variant>
        <vt:i4>5</vt:i4>
      </vt:variant>
      <vt:variant>
        <vt:lpwstr>mailto:tania.lee@cii-hk.com</vt:lpwstr>
      </vt:variant>
      <vt:variant>
        <vt:lpwstr/>
      </vt:variant>
      <vt:variant>
        <vt:i4>3342341</vt:i4>
      </vt:variant>
      <vt:variant>
        <vt:i4>0</vt:i4>
      </vt:variant>
      <vt:variant>
        <vt:i4>0</vt:i4>
      </vt:variant>
      <vt:variant>
        <vt:i4>5</vt:i4>
      </vt:variant>
      <vt:variant>
        <vt:lpwstr>mailto:tania.lee@cii-hk.com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cyuen</dc:creator>
  <cp:lastModifiedBy>Sisi Laksono</cp:lastModifiedBy>
  <cp:revision>14</cp:revision>
  <cp:lastPrinted>2018-11-27T09:10:00Z</cp:lastPrinted>
  <dcterms:created xsi:type="dcterms:W3CDTF">2020-10-14T06:23:00Z</dcterms:created>
  <dcterms:modified xsi:type="dcterms:W3CDTF">2021-03-15T02:49:00Z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0x0101008BABD3E41FB5734D85495CCFCBEA2451</vt:lpwstr>
  </property>
  <property fmtid="{D5CDD505-2E9C-101B-9397-08002B2CF9AE}" pid="3" name="CIITags">
    <vt:lpwstr/>
  </property>
</Properties>
</file>